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AB7E53" w:rsidRPr="00E04C77" w:rsidRDefault="00DC6526" w:rsidP="00893CD4">
      <w:pPr>
        <w:pStyle w:val="Otsikko"/>
        <w:jc w:val="center"/>
        <w:rPr>
          <w:color w:val="4F81BD" w:themeColor="accent1"/>
        </w:rPr>
      </w:pPr>
      <w:bookmarkStart w:id="0" w:name="_GoBack"/>
      <w:bookmarkEnd w:id="0"/>
      <w:r>
        <w:rPr>
          <w:color w:val="4F81BD" w:themeColor="accent1"/>
        </w:rPr>
        <w:t>Salapoliisi</w:t>
      </w:r>
      <w:r w:rsidR="00442849">
        <w:rPr>
          <w:color w:val="4F81BD" w:themeColor="accent1"/>
        </w:rPr>
        <w:t>t</w:t>
      </w:r>
    </w:p>
    <w:p w:rsidR="007836AC" w:rsidRDefault="007836AC" w:rsidP="00F541E3">
      <w:pPr>
        <w:rPr>
          <w:b/>
        </w:rPr>
      </w:pPr>
      <w:r>
        <w:rPr>
          <w:b/>
          <w:noProof/>
          <w:lang w:eastAsia="fi-FI"/>
        </w:rPr>
        <mc:AlternateContent>
          <mc:Choice Requires="wps">
            <w:drawing>
              <wp:anchor distT="0" distB="0" distL="114300" distR="114300" simplePos="0" relativeHeight="251660288" behindDoc="0" locked="0" layoutInCell="1" allowOverlap="1">
                <wp:simplePos x="0" y="0"/>
                <wp:positionH relativeFrom="column">
                  <wp:posOffset>184785</wp:posOffset>
                </wp:positionH>
                <wp:positionV relativeFrom="paragraph">
                  <wp:posOffset>68580</wp:posOffset>
                </wp:positionV>
                <wp:extent cx="5600700" cy="1219200"/>
                <wp:effectExtent l="0" t="0" r="19050" b="19050"/>
                <wp:wrapNone/>
                <wp:docPr id="5" name="Tekstiruutu 5"/>
                <wp:cNvGraphicFramePr/>
                <a:graphic xmlns:a="http://schemas.openxmlformats.org/drawingml/2006/main">
                  <a:graphicData uri="http://schemas.microsoft.com/office/word/2010/wordprocessingShape">
                    <wps:wsp>
                      <wps:cNvSpPr txBox="1"/>
                      <wps:spPr>
                        <a:xfrm>
                          <a:off x="0" y="0"/>
                          <a:ext cx="5600700" cy="1219200"/>
                        </a:xfrm>
                        <a:prstGeom prst="rect">
                          <a:avLst/>
                        </a:prstGeom>
                        <a:noFill/>
                        <a:ln w="6350">
                          <a:solidFill>
                            <a:schemeClr val="accent1"/>
                          </a:solidFill>
                        </a:ln>
                      </wps:spPr>
                      <wps:txbx>
                        <w:txbxContent>
                          <w:p w:rsidR="008E2B3A" w:rsidRPr="007836AC" w:rsidRDefault="008E2B3A" w:rsidP="007836AC">
                            <w:pPr>
                              <w:jc w:val="center"/>
                              <w:rPr>
                                <w:sz w:val="32"/>
                                <w:szCs w:val="32"/>
                              </w:rPr>
                            </w:pPr>
                            <w:r>
                              <w:rPr>
                                <w:sz w:val="32"/>
                                <w:szCs w:val="32"/>
                              </w:rPr>
                              <w:t>Mitä on logiikka? Voiko matematiikan avulla todistaa omat päätelmänsä oikeiksi? Voiko luonnollisen kielen lauseet kirjoittaa matemaattisin merkinnöin? Helpottaako matematiikan ymmärtäminen päättelyä?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iruutu 5" o:spid="_x0000_s1026" type="#_x0000_t202" style="position:absolute;margin-left:14.55pt;margin-top:5.4pt;width:441pt;height: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" filled="f" strokecolor="#4f81bd [3204]" strokeweight=".5pt">
                <v:textbox>
                  <w:txbxContent>
                    <w:p w:rsidR="008E2B3A" w:rsidRPr="007836AC" w:rsidRDefault="008E2B3A" w:rsidP="007836AC">
                      <w:pPr>
                        <w:jc w:val="center"/>
                        <w:rPr>
                          <w:sz w:val="32"/>
                          <w:szCs w:val="32"/>
                        </w:rPr>
                      </w:pPr>
                      <w:r>
                        <w:rPr>
                          <w:sz w:val="32"/>
                          <w:szCs w:val="32"/>
                        </w:rPr>
                        <w:t>Mitä on logiikka? Voiko matematiikan avulla todistaa omat päätelmänsä oikeiksi? Voiko luonnollisen kielen lauseet kirjoittaa matemaattisin merkinnöin? Helpottaako matematiikan ymmärtäminen päättelyä?</w:t>
                      </w:r>
                    </w:p>
                  </w:txbxContent>
                </v:textbox>
              </v:shape>
            </w:pict>
          </mc:Fallback>
        </mc:AlternateContent>
      </w:r>
    </w:p>
    <w:p w:rsidR="00DC6526" w:rsidRDefault="00DC6526" w:rsidP="00DC6526">
      <w:pPr>
        <w:spacing w:after="240" w:line="288" w:lineRule="auto"/>
        <w:jc w:val="both"/>
        <w:rPr>
          <w:b/>
        </w:rPr>
      </w:pPr>
    </w:p>
    <w:p w:rsidR="00DC6526" w:rsidRDefault="00DC6526" w:rsidP="00DC6526">
      <w:pPr>
        <w:spacing w:after="240" w:line="288" w:lineRule="auto"/>
        <w:jc w:val="both"/>
        <w:rPr>
          <w:b/>
        </w:rPr>
      </w:pPr>
    </w:p>
    <w:p w:rsidR="00DC6526" w:rsidRDefault="00DC6526" w:rsidP="00DC6526">
      <w:pPr>
        <w:spacing w:after="240" w:line="288" w:lineRule="auto"/>
        <w:jc w:val="both"/>
        <w:rPr>
          <w:b/>
        </w:rPr>
      </w:pPr>
    </w:p>
    <w:p w:rsidR="00DC6526" w:rsidRPr="00DC6526" w:rsidRDefault="00DC6526" w:rsidP="00DC6526">
      <w:pPr>
        <w:spacing w:after="240" w:line="288" w:lineRule="auto"/>
        <w:jc w:val="both"/>
        <w:rPr>
          <w:b/>
          <w:sz w:val="40"/>
          <w:szCs w:val="40"/>
        </w:rPr>
      </w:pPr>
      <w:r w:rsidRPr="00DC6526">
        <w:rPr>
          <w:b/>
          <w:sz w:val="40"/>
          <w:szCs w:val="40"/>
        </w:rPr>
        <w:t>RYÖSTÖ</w:t>
      </w:r>
    </w:p>
    <w:p w:rsidR="00DC6526" w:rsidRPr="00DC6526" w:rsidRDefault="00DC6526" w:rsidP="00DC6526">
      <w:pPr>
        <w:spacing w:after="240" w:line="288" w:lineRule="auto"/>
        <w:jc w:val="both"/>
        <w:rPr>
          <w:sz w:val="24"/>
        </w:rPr>
      </w:pPr>
      <w:r w:rsidRPr="00DC6526">
        <w:rPr>
          <w:sz w:val="24"/>
        </w:rPr>
        <w:t xml:space="preserve">Herra </w:t>
      </w:r>
      <w:proofErr w:type="spellStart"/>
      <w:r w:rsidRPr="00DC6526">
        <w:rPr>
          <w:sz w:val="24"/>
        </w:rPr>
        <w:t>Vilperi</w:t>
      </w:r>
      <w:proofErr w:type="spellEnd"/>
      <w:r w:rsidRPr="00DC6526">
        <w:rPr>
          <w:sz w:val="24"/>
        </w:rPr>
        <w:t xml:space="preserve"> </w:t>
      </w:r>
      <w:r>
        <w:rPr>
          <w:sz w:val="24"/>
        </w:rPr>
        <w:t>oli</w:t>
      </w:r>
      <w:r w:rsidRPr="00DC6526">
        <w:rPr>
          <w:sz w:val="24"/>
        </w:rPr>
        <w:t xml:space="preserve"> palannut viikon mittaiselta lomamatkaltaan vain huomatakseen talonsa tulleen ryöstetyksi. Juuri ostettu Samsung UE88JS9505 88" Smart 4K Ultra HD </w:t>
      </w:r>
      <w:proofErr w:type="spellStart"/>
      <w:r w:rsidRPr="00DC6526">
        <w:rPr>
          <w:sz w:val="24"/>
        </w:rPr>
        <w:t>Curved</w:t>
      </w:r>
      <w:proofErr w:type="spellEnd"/>
      <w:r w:rsidRPr="00DC6526">
        <w:rPr>
          <w:sz w:val="24"/>
        </w:rPr>
        <w:t xml:space="preserve"> SUHD LED-televisio </w:t>
      </w:r>
      <w:r>
        <w:rPr>
          <w:sz w:val="24"/>
        </w:rPr>
        <w:t>oli</w:t>
      </w:r>
      <w:r w:rsidRPr="00DC6526">
        <w:rPr>
          <w:sz w:val="24"/>
        </w:rPr>
        <w:t xml:space="preserve"> varastettu ja sohvapöydällä olleesta Fazerin </w:t>
      </w:r>
      <w:proofErr w:type="spellStart"/>
      <w:r w:rsidRPr="00DC6526">
        <w:rPr>
          <w:sz w:val="24"/>
        </w:rPr>
        <w:t>Iced</w:t>
      </w:r>
      <w:proofErr w:type="spellEnd"/>
      <w:r w:rsidRPr="00DC6526">
        <w:rPr>
          <w:sz w:val="24"/>
        </w:rPr>
        <w:t xml:space="preserve"> </w:t>
      </w:r>
      <w:proofErr w:type="spellStart"/>
      <w:r w:rsidRPr="00DC6526">
        <w:rPr>
          <w:sz w:val="24"/>
        </w:rPr>
        <w:t>Coffee</w:t>
      </w:r>
      <w:proofErr w:type="spellEnd"/>
      <w:r w:rsidRPr="00DC6526">
        <w:rPr>
          <w:sz w:val="24"/>
        </w:rPr>
        <w:t xml:space="preserve"> &amp; </w:t>
      </w:r>
      <w:proofErr w:type="spellStart"/>
      <w:r w:rsidRPr="00DC6526">
        <w:rPr>
          <w:sz w:val="24"/>
        </w:rPr>
        <w:t>Mudcake</w:t>
      </w:r>
      <w:proofErr w:type="spellEnd"/>
      <w:r w:rsidRPr="00DC6526">
        <w:rPr>
          <w:sz w:val="24"/>
        </w:rPr>
        <w:t xml:space="preserve"> Milk </w:t>
      </w:r>
      <w:proofErr w:type="spellStart"/>
      <w:r w:rsidRPr="00DC6526">
        <w:rPr>
          <w:sz w:val="24"/>
        </w:rPr>
        <w:t>Chocolate</w:t>
      </w:r>
      <w:proofErr w:type="spellEnd"/>
      <w:r w:rsidRPr="00DC6526">
        <w:rPr>
          <w:sz w:val="24"/>
        </w:rPr>
        <w:t>- levystä o</w:t>
      </w:r>
      <w:r>
        <w:rPr>
          <w:sz w:val="24"/>
        </w:rPr>
        <w:t>li</w:t>
      </w:r>
      <w:r w:rsidRPr="00DC6526">
        <w:rPr>
          <w:sz w:val="24"/>
        </w:rPr>
        <w:t xml:space="preserve"> haukattu palanen. </w:t>
      </w:r>
    </w:p>
    <w:p w:rsidR="00950177" w:rsidRDefault="00DC6526" w:rsidP="00950177">
      <w:pPr>
        <w:keepNext/>
        <w:spacing w:after="240" w:line="288" w:lineRule="auto"/>
        <w:jc w:val="center"/>
      </w:pPr>
      <w:r w:rsidRPr="00DC6526">
        <w:rPr>
          <w:noProof/>
          <w:sz w:val="24"/>
          <w:lang w:eastAsia="fi-FI"/>
        </w:rPr>
        <w:drawing>
          <wp:inline distT="0" distB="0" distL="0" distR="0" wp14:anchorId="1B84FF28" wp14:editId="583D5754">
            <wp:extent cx="2847517" cy="278463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84578" cy="2820880"/>
                    </a:xfrm>
                    <a:prstGeom prst="rect">
                      <a:avLst/>
                    </a:prstGeom>
                  </pic:spPr>
                </pic:pic>
              </a:graphicData>
            </a:graphic>
          </wp:inline>
        </w:drawing>
      </w:r>
    </w:p>
    <w:p w:rsidR="00DC6526" w:rsidRPr="00DC6526" w:rsidRDefault="00950177" w:rsidP="00950177">
      <w:pPr>
        <w:pStyle w:val="Kuvaotsikko"/>
        <w:jc w:val="center"/>
      </w:pPr>
      <w:r>
        <w:t>Ryöstösaalis [1]</w:t>
      </w:r>
    </w:p>
    <w:p w:rsidR="00950177" w:rsidRDefault="00DC6526" w:rsidP="00950177">
      <w:pPr>
        <w:keepNext/>
        <w:spacing w:after="240" w:line="288" w:lineRule="auto"/>
        <w:jc w:val="center"/>
      </w:pPr>
      <w:r w:rsidRPr="00DC6526">
        <w:rPr>
          <w:noProof/>
          <w:sz w:val="24"/>
          <w:lang w:eastAsia="fi-FI"/>
        </w:rPr>
        <w:drawing>
          <wp:inline distT="0" distB="0" distL="0" distR="0" wp14:anchorId="553C6845" wp14:editId="097912D6">
            <wp:extent cx="2314575" cy="1089741"/>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38350" cy="1100935"/>
                    </a:xfrm>
                    <a:prstGeom prst="rect">
                      <a:avLst/>
                    </a:prstGeom>
                  </pic:spPr>
                </pic:pic>
              </a:graphicData>
            </a:graphic>
          </wp:inline>
        </w:drawing>
      </w:r>
    </w:p>
    <w:p w:rsidR="00DC6526" w:rsidRDefault="00950177" w:rsidP="00950177">
      <w:pPr>
        <w:pStyle w:val="Kuvaotsikko"/>
        <w:jc w:val="center"/>
      </w:pPr>
      <w:r>
        <w:t>Turmeltu suklaa [2]</w:t>
      </w:r>
    </w:p>
    <w:p w:rsidR="00DC6526" w:rsidRDefault="00DC6526" w:rsidP="00DC6526">
      <w:pPr>
        <w:spacing w:after="240" w:line="288" w:lineRule="auto"/>
        <w:jc w:val="both"/>
        <w:rPr>
          <w:sz w:val="24"/>
        </w:rPr>
      </w:pPr>
      <w:r w:rsidRPr="00DC6526">
        <w:rPr>
          <w:sz w:val="24"/>
        </w:rPr>
        <w:lastRenderedPageBreak/>
        <w:t xml:space="preserve">Herra </w:t>
      </w:r>
      <w:proofErr w:type="spellStart"/>
      <w:r w:rsidRPr="00DC6526">
        <w:rPr>
          <w:sz w:val="24"/>
        </w:rPr>
        <w:t>Vilperi</w:t>
      </w:r>
      <w:proofErr w:type="spellEnd"/>
      <w:r w:rsidRPr="00DC6526">
        <w:rPr>
          <w:sz w:val="24"/>
        </w:rPr>
        <w:t xml:space="preserve"> soitti heti poliisille, mutta he olivat kykenemättömiä ratkaisemaan tämän tason rikosta. Herra </w:t>
      </w:r>
      <w:proofErr w:type="spellStart"/>
      <w:r w:rsidRPr="00DC6526">
        <w:rPr>
          <w:sz w:val="24"/>
        </w:rPr>
        <w:t>Vilperi</w:t>
      </w:r>
      <w:proofErr w:type="spellEnd"/>
      <w:r w:rsidRPr="00DC6526">
        <w:rPr>
          <w:sz w:val="24"/>
        </w:rPr>
        <w:t xml:space="preserve"> ottikin yhteyttä yksityisetsivätoimistoon, </w:t>
      </w:r>
      <w:r>
        <w:rPr>
          <w:sz w:val="24"/>
        </w:rPr>
        <w:t>jossa</w:t>
      </w:r>
      <w:r w:rsidRPr="00DC6526">
        <w:rPr>
          <w:sz w:val="24"/>
        </w:rPr>
        <w:t xml:space="preserve"> te työskentelette. </w:t>
      </w:r>
    </w:p>
    <w:p w:rsidR="00DC6526" w:rsidRPr="00DC6526" w:rsidRDefault="007B7C04" w:rsidP="00DC6526">
      <w:pPr>
        <w:spacing w:after="240" w:line="288" w:lineRule="auto"/>
        <w:jc w:val="both"/>
        <w:rPr>
          <w:sz w:val="24"/>
        </w:rPr>
      </w:pPr>
      <w:r>
        <w:rPr>
          <w:sz w:val="24"/>
        </w:rPr>
        <w:t>Poliisit onnistuivat rajaamaan epäillyt</w:t>
      </w:r>
      <w:r w:rsidR="00DC6526" w:rsidRPr="00DC6526">
        <w:rPr>
          <w:sz w:val="24"/>
        </w:rPr>
        <w:t xml:space="preserve"> kuuteen henkilöön, joiden kuvat ja nimet ovat alla. Mielenkiintoista on, että he kaikki kuuluvat paikalliseen harrastelijaetsivä-kerhoon nimeltä Poirotin kamut, joten he </w:t>
      </w:r>
      <w:r>
        <w:rPr>
          <w:sz w:val="24"/>
        </w:rPr>
        <w:t xml:space="preserve">kaikki </w:t>
      </w:r>
      <w:r w:rsidR="00DC6526" w:rsidRPr="00DC6526">
        <w:rPr>
          <w:sz w:val="24"/>
        </w:rPr>
        <w:t xml:space="preserve">tuntevat toisensa. </w:t>
      </w:r>
      <w:r>
        <w:rPr>
          <w:sz w:val="24"/>
        </w:rPr>
        <w:t>Nyt te lähdette</w:t>
      </w:r>
      <w:r w:rsidR="00DC6526" w:rsidRPr="00DC6526">
        <w:rPr>
          <w:sz w:val="24"/>
        </w:rPr>
        <w:t xml:space="preserve"> selvittämään heidän välisiä suhteitaan, taustojaan ja alibejaan.</w:t>
      </w:r>
    </w:p>
    <w:p w:rsidR="00DC6526" w:rsidRPr="00DC6526" w:rsidRDefault="00110725" w:rsidP="00DC6526">
      <w:pPr>
        <w:spacing w:after="240" w:line="288" w:lineRule="auto"/>
        <w:jc w:val="center"/>
        <w:rPr>
          <w:sz w:val="24"/>
        </w:rPr>
      </w:pPr>
      <w:r w:rsidRPr="00E80EA2">
        <w:rPr>
          <w:noProof/>
          <w:lang w:eastAsia="fi-FI"/>
        </w:rPr>
        <w:drawing>
          <wp:inline distT="0" distB="0" distL="0" distR="0" wp14:anchorId="0B587C1F" wp14:editId="5C9E5F1E">
            <wp:extent cx="3879215" cy="922647"/>
            <wp:effectExtent l="0" t="0" r="0" b="0"/>
            <wp:docPr id="24" name="Picture 19" descr="\\intra.tut.fi\home\volotine\My Documents\höpöhöpö\ihmi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a.tut.fi\home\volotine\My Documents\höpöhöpö\ihmise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1257" cy="968323"/>
                    </a:xfrm>
                    <a:prstGeom prst="rect">
                      <a:avLst/>
                    </a:prstGeom>
                    <a:noFill/>
                    <a:ln>
                      <a:noFill/>
                    </a:ln>
                  </pic:spPr>
                </pic:pic>
              </a:graphicData>
            </a:graphic>
          </wp:inline>
        </w:drawing>
      </w:r>
    </w:p>
    <w:p w:rsidR="00DC6526" w:rsidRPr="00DC6526" w:rsidRDefault="00DC6526" w:rsidP="00DC6526">
      <w:pPr>
        <w:spacing w:after="240" w:line="288" w:lineRule="auto"/>
        <w:jc w:val="both"/>
        <w:rPr>
          <w:b/>
          <w:sz w:val="24"/>
        </w:rPr>
      </w:pPr>
      <w:r w:rsidRPr="00DC6526">
        <w:rPr>
          <w:sz w:val="24"/>
        </w:rPr>
        <w:t xml:space="preserve">Pomonne on jakanut rikoksen ratkaisuprosessin neljään eri osaan, joista </w:t>
      </w:r>
      <w:r w:rsidR="008743D8">
        <w:rPr>
          <w:sz w:val="24"/>
        </w:rPr>
        <w:t xml:space="preserve">jokaisesta </w:t>
      </w:r>
      <w:r w:rsidRPr="00DC6526">
        <w:rPr>
          <w:sz w:val="24"/>
        </w:rPr>
        <w:t xml:space="preserve">selviää tärkeitä tietoja ryöstöön ja epäiltyihin liittyen ja joita kaikkia tarvitaan rikoksen selvittämiseksi. Kun kaikki neljä osiota on selvitetty, voitte yhdistää tietonne ja ratkaista rikoksen lopullisesti. Voitte jakaa osiot kiinnostuksenne mukaan, mutta </w:t>
      </w:r>
      <w:r w:rsidRPr="00DC6526">
        <w:rPr>
          <w:b/>
          <w:sz w:val="24"/>
        </w:rPr>
        <w:t>kaikkia osioita tarvitaan rikoksen ratkaisemise</w:t>
      </w:r>
      <w:r w:rsidR="008743D8">
        <w:rPr>
          <w:b/>
          <w:sz w:val="24"/>
        </w:rPr>
        <w:t>ssa</w:t>
      </w:r>
      <w:r w:rsidRPr="00DC6526">
        <w:rPr>
          <w:b/>
          <w:sz w:val="24"/>
        </w:rPr>
        <w:t>!</w:t>
      </w:r>
    </w:p>
    <w:p w:rsidR="00DC6526" w:rsidRPr="00DC6526" w:rsidRDefault="00DC6526" w:rsidP="00DC6526">
      <w:pPr>
        <w:spacing w:after="240" w:line="288" w:lineRule="auto"/>
        <w:jc w:val="both"/>
        <w:rPr>
          <w:sz w:val="24"/>
        </w:rPr>
      </w:pPr>
      <w:r w:rsidRPr="00DC6526">
        <w:rPr>
          <w:sz w:val="24"/>
        </w:rPr>
        <w:t>Osiot on jaettu seuraavasti:</w:t>
      </w:r>
      <w:r w:rsidR="00DF2640" w:rsidRPr="00DF2640">
        <w:rPr>
          <w:rFonts w:ascii="Arial" w:eastAsiaTheme="majorEastAsia" w:hAnsi="Arial" w:cs="Arial"/>
          <w:b/>
          <w:bCs/>
          <w:noProof/>
          <w:color w:val="4F81BD" w:themeColor="accent1"/>
          <w:sz w:val="28"/>
          <w:szCs w:val="28"/>
          <w:lang w:eastAsia="fi-FI"/>
        </w:rPr>
        <w:t xml:space="preserve"> </w:t>
      </w:r>
    </w:p>
    <w:p w:rsidR="00DC6526" w:rsidRPr="007B7C04" w:rsidRDefault="00DC6526" w:rsidP="00DC6526">
      <w:pPr>
        <w:numPr>
          <w:ilvl w:val="0"/>
          <w:numId w:val="22"/>
        </w:numPr>
        <w:spacing w:after="240" w:line="288" w:lineRule="auto"/>
        <w:contextualSpacing/>
        <w:jc w:val="both"/>
        <w:rPr>
          <w:b/>
          <w:sz w:val="24"/>
        </w:rPr>
      </w:pPr>
      <w:r w:rsidRPr="007B7C04">
        <w:rPr>
          <w:b/>
          <w:sz w:val="24"/>
        </w:rPr>
        <w:t>Milloin ryöstö tapahtui?</w:t>
      </w:r>
    </w:p>
    <w:p w:rsidR="00DC6526" w:rsidRPr="00DC6526" w:rsidRDefault="00DC6526" w:rsidP="00DC6526">
      <w:pPr>
        <w:spacing w:after="240" w:line="288" w:lineRule="auto"/>
        <w:ind w:left="720"/>
        <w:contextualSpacing/>
        <w:jc w:val="both"/>
        <w:rPr>
          <w:sz w:val="24"/>
        </w:rPr>
      </w:pPr>
      <w:r w:rsidRPr="00DC6526">
        <w:rPr>
          <w:sz w:val="24"/>
        </w:rPr>
        <w:t xml:space="preserve">Herra </w:t>
      </w:r>
      <w:proofErr w:type="spellStart"/>
      <w:r w:rsidRPr="00DC6526">
        <w:rPr>
          <w:sz w:val="24"/>
        </w:rPr>
        <w:t>Vilperi</w:t>
      </w:r>
      <w:proofErr w:type="spellEnd"/>
      <w:r w:rsidRPr="00DC6526">
        <w:rPr>
          <w:sz w:val="24"/>
        </w:rPr>
        <w:t xml:space="preserve"> oli poissa viikon ajan, joten rikos on voinut tapahtua minä tahansa päivänä. Tässä osiossa selvitetään rikospäivä, jolloin epäiltyjen alibit voidaan tarkistaa.</w:t>
      </w:r>
    </w:p>
    <w:p w:rsidR="00DC6526" w:rsidRPr="007B7C04" w:rsidRDefault="00DC6526" w:rsidP="00DC6526">
      <w:pPr>
        <w:numPr>
          <w:ilvl w:val="0"/>
          <w:numId w:val="22"/>
        </w:numPr>
        <w:spacing w:after="240" w:line="288" w:lineRule="auto"/>
        <w:contextualSpacing/>
        <w:jc w:val="both"/>
        <w:rPr>
          <w:b/>
          <w:sz w:val="24"/>
        </w:rPr>
      </w:pPr>
      <w:r w:rsidRPr="007B7C04">
        <w:rPr>
          <w:b/>
          <w:sz w:val="24"/>
        </w:rPr>
        <w:t>Ketä voi uskoa?</w:t>
      </w:r>
    </w:p>
    <w:p w:rsidR="00DC6526" w:rsidRPr="00DC6526" w:rsidRDefault="00DC6526" w:rsidP="00DC6526">
      <w:pPr>
        <w:spacing w:after="240" w:line="288" w:lineRule="auto"/>
        <w:ind w:left="720"/>
        <w:contextualSpacing/>
        <w:jc w:val="both"/>
        <w:rPr>
          <w:sz w:val="24"/>
        </w:rPr>
      </w:pPr>
      <w:r w:rsidRPr="00DC6526">
        <w:rPr>
          <w:sz w:val="24"/>
        </w:rPr>
        <w:t>Epäillyt eivät välttämättä aina puhu totta</w:t>
      </w:r>
      <w:r w:rsidR="007C00C4">
        <w:rPr>
          <w:sz w:val="24"/>
        </w:rPr>
        <w:t xml:space="preserve">. </w:t>
      </w:r>
      <w:r w:rsidRPr="00DC6526">
        <w:rPr>
          <w:sz w:val="24"/>
        </w:rPr>
        <w:t>Tässä osiossa selvitetään, kuka puhuu totta ja kuka ei.</w:t>
      </w:r>
    </w:p>
    <w:p w:rsidR="00DC6526" w:rsidRPr="007B7C04" w:rsidRDefault="00DC6526" w:rsidP="00DC6526">
      <w:pPr>
        <w:numPr>
          <w:ilvl w:val="0"/>
          <w:numId w:val="22"/>
        </w:numPr>
        <w:spacing w:after="240" w:line="288" w:lineRule="auto"/>
        <w:contextualSpacing/>
        <w:jc w:val="both"/>
        <w:rPr>
          <w:b/>
          <w:sz w:val="24"/>
        </w:rPr>
      </w:pPr>
      <w:r w:rsidRPr="007B7C04">
        <w:rPr>
          <w:b/>
          <w:sz w:val="24"/>
        </w:rPr>
        <w:t>Kaikki on suhteellista</w:t>
      </w:r>
    </w:p>
    <w:p w:rsidR="00DC6526" w:rsidRPr="00DC6526" w:rsidRDefault="00DC6526" w:rsidP="00DC6526">
      <w:pPr>
        <w:spacing w:after="240" w:line="288" w:lineRule="auto"/>
        <w:ind w:left="720"/>
        <w:contextualSpacing/>
        <w:jc w:val="both"/>
        <w:rPr>
          <w:sz w:val="24"/>
        </w:rPr>
      </w:pPr>
      <w:r w:rsidRPr="00DC6526">
        <w:rPr>
          <w:sz w:val="24"/>
        </w:rPr>
        <w:t>Rakkaus voi sekoittaa ihmisen pään</w:t>
      </w:r>
      <w:r w:rsidR="007C00C4">
        <w:rPr>
          <w:sz w:val="24"/>
        </w:rPr>
        <w:t xml:space="preserve">. </w:t>
      </w:r>
      <w:r w:rsidRPr="00DC6526">
        <w:rPr>
          <w:sz w:val="24"/>
        </w:rPr>
        <w:t>Tässä osiossa selvitetään, kuka rakastaa ketäkin ja k</w:t>
      </w:r>
      <w:r w:rsidR="008743D8">
        <w:rPr>
          <w:sz w:val="24"/>
        </w:rPr>
        <w:t>etä vihataan.</w:t>
      </w:r>
    </w:p>
    <w:p w:rsidR="00DC6526" w:rsidRPr="007B7C04" w:rsidRDefault="00DC6526" w:rsidP="00DC6526">
      <w:pPr>
        <w:numPr>
          <w:ilvl w:val="0"/>
          <w:numId w:val="22"/>
        </w:numPr>
        <w:spacing w:after="240" w:line="288" w:lineRule="auto"/>
        <w:contextualSpacing/>
        <w:jc w:val="both"/>
        <w:rPr>
          <w:b/>
          <w:sz w:val="24"/>
        </w:rPr>
      </w:pPr>
      <w:r w:rsidRPr="007B7C04">
        <w:rPr>
          <w:b/>
          <w:sz w:val="24"/>
        </w:rPr>
        <w:t>Rikosrekisteri</w:t>
      </w:r>
    </w:p>
    <w:p w:rsidR="00DC6526" w:rsidRPr="00DC6526" w:rsidRDefault="00DC6526" w:rsidP="00DC6526">
      <w:pPr>
        <w:spacing w:after="240" w:line="288" w:lineRule="auto"/>
        <w:ind w:left="720"/>
        <w:contextualSpacing/>
        <w:jc w:val="both"/>
        <w:rPr>
          <w:sz w:val="24"/>
        </w:rPr>
      </w:pPr>
      <w:r w:rsidRPr="00DC6526">
        <w:rPr>
          <w:sz w:val="24"/>
        </w:rPr>
        <w:t>Tilastojen perusteella vanha rikostausta vaikuttaa myös tuleviin tekoihin. Tässä osiossa pyritään puhdistamaan ainakin joidenkin syyttömien maine.</w:t>
      </w:r>
    </w:p>
    <w:p w:rsidR="00DC6526" w:rsidRPr="00DC6526" w:rsidRDefault="00DC6526" w:rsidP="00DC6526">
      <w:pPr>
        <w:spacing w:after="240" w:line="288" w:lineRule="auto"/>
        <w:ind w:left="720"/>
        <w:contextualSpacing/>
        <w:jc w:val="both"/>
        <w:rPr>
          <w:sz w:val="24"/>
        </w:rPr>
      </w:pPr>
    </w:p>
    <w:p w:rsidR="00DC6526" w:rsidRDefault="00DC6526" w:rsidP="00DC6526">
      <w:pPr>
        <w:spacing w:after="240" w:line="288" w:lineRule="auto"/>
        <w:contextualSpacing/>
        <w:jc w:val="both"/>
        <w:rPr>
          <w:sz w:val="24"/>
        </w:rPr>
      </w:pPr>
      <w:r w:rsidRPr="00DC6526">
        <w:rPr>
          <w:sz w:val="24"/>
        </w:rPr>
        <w:t xml:space="preserve">Viimeisenä </w:t>
      </w:r>
      <w:r w:rsidR="007C00C4">
        <w:rPr>
          <w:sz w:val="24"/>
        </w:rPr>
        <w:t>on</w:t>
      </w:r>
      <w:r w:rsidRPr="00DC6526">
        <w:rPr>
          <w:sz w:val="24"/>
        </w:rPr>
        <w:t xml:space="preserve"> osio </w:t>
      </w:r>
      <w:r w:rsidRPr="007B7C04">
        <w:rPr>
          <w:b/>
          <w:sz w:val="24"/>
        </w:rPr>
        <w:t>Ryöstön selvitys</w:t>
      </w:r>
      <w:r w:rsidRPr="00DC6526">
        <w:rPr>
          <w:sz w:val="24"/>
        </w:rPr>
        <w:t xml:space="preserve">, jossa selvitettyjen tietojen avulla selviää syyllinen/syylliset. Huomioikaa, että kokonaisuudet A, B, C ja D ovat keskenään riippumattomia. Osioiden tulokset vaikuttavat lausuntojen totuusarvoihin siis vasta koontivaiheessa. </w:t>
      </w:r>
    </w:p>
    <w:p w:rsidR="001401BE" w:rsidRDefault="001401BE" w:rsidP="00DC6526">
      <w:pPr>
        <w:spacing w:after="240" w:line="288" w:lineRule="auto"/>
        <w:contextualSpacing/>
        <w:jc w:val="both"/>
        <w:rPr>
          <w:sz w:val="24"/>
        </w:rPr>
      </w:pPr>
    </w:p>
    <w:p w:rsidR="001401BE" w:rsidRPr="001401BE" w:rsidRDefault="001401BE" w:rsidP="001401BE">
      <w:pPr>
        <w:rPr>
          <w:sz w:val="24"/>
          <w:szCs w:val="24"/>
        </w:rPr>
      </w:pPr>
      <w:r w:rsidRPr="001401BE">
        <w:rPr>
          <w:b/>
          <w:sz w:val="24"/>
          <w:szCs w:val="24"/>
        </w:rPr>
        <w:t>Raportoikaa selkeästi kaikki päättelynne</w:t>
      </w:r>
      <w:r w:rsidR="00C14F6E">
        <w:rPr>
          <w:b/>
          <w:sz w:val="24"/>
          <w:szCs w:val="24"/>
        </w:rPr>
        <w:t xml:space="preserve"> paperille</w:t>
      </w:r>
      <w:r w:rsidRPr="001401BE">
        <w:rPr>
          <w:sz w:val="24"/>
          <w:szCs w:val="24"/>
        </w:rPr>
        <w:t>, jotta tuomarilla on pitävät todisteet syyllisen tuomitsemiseksi.</w:t>
      </w:r>
    </w:p>
    <w:p w:rsidR="00DC6526" w:rsidRPr="006E1C61" w:rsidRDefault="006E1C61" w:rsidP="006E1C61">
      <w:pPr>
        <w:pStyle w:val="Luettelokappale"/>
        <w:keepNext/>
        <w:keepLines/>
        <w:pageBreakBefore/>
        <w:numPr>
          <w:ilvl w:val="0"/>
          <w:numId w:val="25"/>
        </w:numPr>
        <w:spacing w:before="840" w:after="840" w:line="288" w:lineRule="auto"/>
        <w:jc w:val="both"/>
        <w:outlineLvl w:val="0"/>
        <w:rPr>
          <w:rFonts w:ascii="Arial" w:eastAsiaTheme="majorEastAsia" w:hAnsi="Arial" w:cstheme="majorBidi"/>
          <w:b/>
          <w:bCs/>
          <w:caps/>
          <w:color w:val="4F81BD" w:themeColor="accent1"/>
          <w:sz w:val="36"/>
          <w:szCs w:val="28"/>
        </w:rPr>
      </w:pPr>
      <w:r>
        <w:rPr>
          <w:rFonts w:ascii="Arial" w:eastAsiaTheme="majorEastAsia" w:hAnsi="Arial" w:cstheme="majorBidi"/>
          <w:b/>
          <w:bCs/>
          <w:caps/>
          <w:color w:val="4F81BD" w:themeColor="accent1"/>
          <w:sz w:val="36"/>
          <w:szCs w:val="28"/>
        </w:rPr>
        <w:lastRenderedPageBreak/>
        <w:t xml:space="preserve"> </w:t>
      </w:r>
      <w:r w:rsidR="00DC6526" w:rsidRPr="006E1C61">
        <w:rPr>
          <w:rFonts w:ascii="Arial" w:eastAsiaTheme="majorEastAsia" w:hAnsi="Arial" w:cstheme="majorBidi"/>
          <w:b/>
          <w:bCs/>
          <w:caps/>
          <w:color w:val="4F81BD" w:themeColor="accent1"/>
          <w:sz w:val="36"/>
          <w:szCs w:val="28"/>
        </w:rPr>
        <w:t>milloin ryöstö tapahtui?</w:t>
      </w:r>
    </w:p>
    <w:p w:rsidR="00677B40" w:rsidRDefault="00DC6526" w:rsidP="00DC6526">
      <w:pPr>
        <w:spacing w:after="240" w:line="288" w:lineRule="auto"/>
        <w:jc w:val="both"/>
        <w:rPr>
          <w:sz w:val="24"/>
        </w:rPr>
      </w:pPr>
      <w:r w:rsidRPr="00DC6526">
        <w:rPr>
          <w:sz w:val="24"/>
        </w:rPr>
        <w:t xml:space="preserve">Syyllisten rajaamisen kannalta on oleellista selvittää tarkka ryöstöpäivä, jolloin epäiltyjen alibit voidaan tarkistaa. Suuntaatte ensimmäisenä haastattelemaan naapureita, joista vain kahdella on näköyhteys ryöstetylle talolle. Naapurit Leinola ja Yläjärvi ovat eläkkeellä ja </w:t>
      </w:r>
      <w:r w:rsidR="008743D8">
        <w:rPr>
          <w:sz w:val="24"/>
        </w:rPr>
        <w:t>tarkkailevat mielellään naapuriensa menemisiä</w:t>
      </w:r>
      <w:r w:rsidRPr="00DC6526">
        <w:rPr>
          <w:sz w:val="24"/>
        </w:rPr>
        <w:t xml:space="preserve">, joten heiltä ei jää mikään huomaamatta. Poliisien raporteista kuitenkin selviää, että naapurit ovat hieman omalaatuisia ja ettei heiltä saatu mitään varmoja vastauksia. Poliisit olivat kuitenkin onnistuneet selvittämään sen, että naapureista </w:t>
      </w:r>
      <w:r w:rsidRPr="001C5098">
        <w:rPr>
          <w:sz w:val="24"/>
          <w:highlight w:val="yellow"/>
        </w:rPr>
        <w:t xml:space="preserve">Leinola valehtelee </w:t>
      </w:r>
      <w:r w:rsidR="00610F45">
        <w:rPr>
          <w:sz w:val="24"/>
          <w:highlight w:val="yellow"/>
        </w:rPr>
        <w:t xml:space="preserve">kaikesta sanomastaan </w:t>
      </w:r>
      <w:r w:rsidRPr="001C5098">
        <w:rPr>
          <w:sz w:val="24"/>
          <w:highlight w:val="yellow"/>
        </w:rPr>
        <w:t xml:space="preserve">maanantaisin, tiistaisin </w:t>
      </w:r>
      <w:r w:rsidR="00677B40" w:rsidRPr="001C5098">
        <w:rPr>
          <w:sz w:val="24"/>
          <w:highlight w:val="yellow"/>
        </w:rPr>
        <w:t>sekä</w:t>
      </w:r>
      <w:r w:rsidRPr="001C5098">
        <w:rPr>
          <w:sz w:val="24"/>
          <w:highlight w:val="yellow"/>
        </w:rPr>
        <w:t xml:space="preserve"> keskiviikkoisin ja puhuu totta muina päivinä</w:t>
      </w:r>
      <w:r w:rsidRPr="00DC6526">
        <w:rPr>
          <w:sz w:val="24"/>
        </w:rPr>
        <w:t xml:space="preserve">. </w:t>
      </w:r>
      <w:r w:rsidRPr="001C5098">
        <w:rPr>
          <w:sz w:val="24"/>
          <w:highlight w:val="cyan"/>
        </w:rPr>
        <w:t>Yläjärvi puolestaan valehtelee torstaisin, perjantaisin ja lauantaisin, mutta puhuu muina päivinä totta.</w:t>
      </w:r>
      <w:r w:rsidRPr="00DC6526">
        <w:rPr>
          <w:sz w:val="24"/>
        </w:rPr>
        <w:t xml:space="preserve"> </w:t>
      </w:r>
    </w:p>
    <w:p w:rsidR="00DC6526" w:rsidRPr="00DC6526" w:rsidRDefault="00DC6526" w:rsidP="00DC6526">
      <w:pPr>
        <w:spacing w:after="240" w:line="288" w:lineRule="auto"/>
        <w:jc w:val="both"/>
        <w:rPr>
          <w:sz w:val="24"/>
        </w:rPr>
      </w:pPr>
      <w:r w:rsidRPr="00DC6526">
        <w:rPr>
          <w:sz w:val="24"/>
        </w:rPr>
        <w:t xml:space="preserve">Päädytte kutsumaan heidät molemmat haastatteluun ja </w:t>
      </w:r>
      <w:r w:rsidR="001C5098">
        <w:rPr>
          <w:sz w:val="24"/>
        </w:rPr>
        <w:t xml:space="preserve">haastattelette heitä kolmena </w:t>
      </w:r>
      <w:r w:rsidR="001C5098" w:rsidRPr="001C5098">
        <w:rPr>
          <w:sz w:val="24"/>
          <w:u w:val="single"/>
        </w:rPr>
        <w:t>eri päivänä</w:t>
      </w:r>
      <w:r w:rsidR="001C5098">
        <w:rPr>
          <w:sz w:val="24"/>
        </w:rPr>
        <w:t>.</w:t>
      </w:r>
      <w:r w:rsidRPr="00DC6526">
        <w:rPr>
          <w:sz w:val="24"/>
        </w:rPr>
        <w:t xml:space="preserve"> Ikävä kyllä muistiinpanot menevät sekaisin, ettekä tiedä mikä haastattelu on tehty minäkin päivänä. Selvittäkää heidän vastaustensa perusteella, minä päivänä ryöstö on </w:t>
      </w:r>
      <w:r w:rsidR="00E332B8">
        <w:rPr>
          <w:sz w:val="24"/>
        </w:rPr>
        <w:t>tapahtunut.</w:t>
      </w:r>
      <w:r w:rsidRPr="00DC6526">
        <w:rPr>
          <w:sz w:val="24"/>
        </w:rPr>
        <w:t xml:space="preserve"> </w:t>
      </w:r>
    </w:p>
    <w:p w:rsidR="00DC6526" w:rsidRPr="00DC6526" w:rsidRDefault="006E1C61" w:rsidP="00DC6526">
      <w:pPr>
        <w:keepNext/>
        <w:keepLines/>
        <w:numPr>
          <w:ilvl w:val="1"/>
          <w:numId w:val="0"/>
        </w:numPr>
        <w:spacing w:before="360" w:after="240" w:line="288" w:lineRule="auto"/>
        <w:ind w:left="576" w:hanging="576"/>
        <w:jc w:val="both"/>
        <w:outlineLvl w:val="1"/>
        <w:rPr>
          <w:rFonts w:ascii="Arial" w:eastAsiaTheme="majorEastAsia" w:hAnsi="Arial" w:cs="Arial"/>
          <w:b/>
          <w:bCs/>
          <w:color w:val="4F81BD" w:themeColor="accent1"/>
          <w:sz w:val="28"/>
          <w:szCs w:val="28"/>
        </w:rPr>
      </w:pPr>
      <w:r>
        <w:rPr>
          <w:rFonts w:ascii="Arial" w:eastAsiaTheme="majorEastAsia" w:hAnsi="Arial" w:cs="Arial"/>
          <w:b/>
          <w:bCs/>
          <w:color w:val="4F81BD" w:themeColor="accent1"/>
          <w:sz w:val="28"/>
          <w:szCs w:val="28"/>
        </w:rPr>
        <w:t>A.1</w:t>
      </w:r>
      <w:r w:rsidR="007622C9">
        <w:rPr>
          <w:rFonts w:ascii="Arial" w:eastAsiaTheme="majorEastAsia" w:hAnsi="Arial" w:cs="Arial"/>
          <w:b/>
          <w:bCs/>
          <w:color w:val="4F81BD" w:themeColor="accent1"/>
          <w:sz w:val="28"/>
          <w:szCs w:val="28"/>
        </w:rPr>
        <w:t>.</w:t>
      </w:r>
      <w:r w:rsidR="001C5098">
        <w:rPr>
          <w:rFonts w:ascii="Arial" w:eastAsiaTheme="majorEastAsia" w:hAnsi="Arial" w:cs="Arial"/>
          <w:b/>
          <w:bCs/>
          <w:color w:val="4F81BD" w:themeColor="accent1"/>
          <w:sz w:val="28"/>
          <w:szCs w:val="28"/>
        </w:rPr>
        <w:t xml:space="preserve"> Haastattelu 1</w:t>
      </w:r>
    </w:p>
    <w:p w:rsidR="00DC6526" w:rsidRPr="00DC6526" w:rsidRDefault="00110725" w:rsidP="00DC6526">
      <w:pPr>
        <w:spacing w:after="240" w:line="288" w:lineRule="auto"/>
        <w:jc w:val="both"/>
        <w:rPr>
          <w:sz w:val="24"/>
        </w:rPr>
      </w:pPr>
      <w:r w:rsidRPr="00E80EA2">
        <w:rPr>
          <w:noProof/>
          <w:lang w:eastAsia="fi-FI"/>
        </w:rPr>
        <w:drawing>
          <wp:anchor distT="0" distB="0" distL="114300" distR="114300" simplePos="0" relativeHeight="251682816" behindDoc="0" locked="0" layoutInCell="1" allowOverlap="1" wp14:anchorId="769012A5" wp14:editId="102839A8">
            <wp:simplePos x="0" y="0"/>
            <wp:positionH relativeFrom="margin">
              <wp:posOffset>2962275</wp:posOffset>
            </wp:positionH>
            <wp:positionV relativeFrom="paragraph">
              <wp:posOffset>514350</wp:posOffset>
            </wp:positionV>
            <wp:extent cx="3086100" cy="1543050"/>
            <wp:effectExtent l="0" t="0" r="0" b="0"/>
            <wp:wrapSquare wrapText="bothSides"/>
            <wp:docPr id="25" name="Picture 22" descr="C:\Users\volotine\AppData\Local\Microsoft\Windows\Temporary Internet Files\Content.IE5\L6NS8DKL\two-32877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olotine\AppData\Local\Microsoft\Windows\Temporary Internet Files\Content.IE5\L6NS8DKL\two-32877_128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610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6526" w:rsidRPr="00DC6526">
        <w:rPr>
          <w:sz w:val="24"/>
        </w:rPr>
        <w:t>Naapurit päättävät pil</w:t>
      </w:r>
      <w:r w:rsidR="00EC5062">
        <w:rPr>
          <w:sz w:val="24"/>
        </w:rPr>
        <w:t>ailla. He eivät</w:t>
      </w:r>
      <w:r w:rsidR="00E332B8">
        <w:rPr>
          <w:sz w:val="24"/>
        </w:rPr>
        <w:t xml:space="preserve"> suostu kertomaan,</w:t>
      </w:r>
      <w:r w:rsidR="00DC6526" w:rsidRPr="00DC6526">
        <w:rPr>
          <w:sz w:val="24"/>
        </w:rPr>
        <w:t xml:space="preserve"> kumpi on kumpi. Ensimmäinen heistä sanoo, että hän valehtelee lauantaisin. Pian hän lisää, että hän valehtelee sunnuntaisin ja että </w:t>
      </w:r>
      <w:r w:rsidR="009C25F9">
        <w:rPr>
          <w:sz w:val="24"/>
        </w:rPr>
        <w:t>ryöstö tapahtui</w:t>
      </w:r>
      <w:r w:rsidR="00DC6526" w:rsidRPr="00DC6526">
        <w:rPr>
          <w:sz w:val="24"/>
        </w:rPr>
        <w:t xml:space="preserve"> maanantaina. Toinen heistä sanoo, että hän valehtelee huomenna ja että ryöstö ei tapahtunut keskiviikkona.</w:t>
      </w:r>
    </w:p>
    <w:p w:rsidR="00DC6526" w:rsidRPr="00DC6526" w:rsidRDefault="00DC6526" w:rsidP="00DC6526">
      <w:pPr>
        <w:spacing w:after="240" w:line="288" w:lineRule="auto"/>
        <w:jc w:val="both"/>
        <w:rPr>
          <w:sz w:val="24"/>
        </w:rPr>
      </w:pPr>
      <w:r w:rsidRPr="00DC6526">
        <w:rPr>
          <w:sz w:val="24"/>
        </w:rPr>
        <w:t>Päättele, kumpi heistä on kumpi ja mikä päivä tänään on. Mitä voit päätellä ryöstöpäivästä?</w:t>
      </w:r>
    </w:p>
    <w:p w:rsidR="00DC6526" w:rsidRPr="00DC6526" w:rsidRDefault="006E1C61" w:rsidP="00DC6526">
      <w:pPr>
        <w:keepNext/>
        <w:keepLines/>
        <w:numPr>
          <w:ilvl w:val="1"/>
          <w:numId w:val="0"/>
        </w:numPr>
        <w:spacing w:before="360" w:after="240" w:line="288" w:lineRule="auto"/>
        <w:ind w:left="576" w:hanging="576"/>
        <w:jc w:val="both"/>
        <w:outlineLvl w:val="1"/>
        <w:rPr>
          <w:rFonts w:ascii="Arial" w:eastAsiaTheme="majorEastAsia" w:hAnsi="Arial" w:cs="Arial"/>
          <w:b/>
          <w:bCs/>
          <w:color w:val="4F81BD" w:themeColor="accent1"/>
          <w:sz w:val="28"/>
          <w:szCs w:val="28"/>
        </w:rPr>
      </w:pPr>
      <w:r>
        <w:rPr>
          <w:rFonts w:ascii="Arial" w:eastAsiaTheme="majorEastAsia" w:hAnsi="Arial" w:cs="Arial"/>
          <w:b/>
          <w:bCs/>
          <w:color w:val="4F81BD" w:themeColor="accent1"/>
          <w:sz w:val="28"/>
          <w:szCs w:val="28"/>
        </w:rPr>
        <w:t>A.2</w:t>
      </w:r>
      <w:r w:rsidR="007622C9">
        <w:rPr>
          <w:rFonts w:ascii="Arial" w:eastAsiaTheme="majorEastAsia" w:hAnsi="Arial" w:cs="Arial"/>
          <w:b/>
          <w:bCs/>
          <w:color w:val="4F81BD" w:themeColor="accent1"/>
          <w:sz w:val="28"/>
          <w:szCs w:val="28"/>
        </w:rPr>
        <w:t>.</w:t>
      </w:r>
      <w:r w:rsidR="001C5098">
        <w:rPr>
          <w:rFonts w:ascii="Arial" w:eastAsiaTheme="majorEastAsia" w:hAnsi="Arial" w:cs="Arial"/>
          <w:b/>
          <w:bCs/>
          <w:color w:val="4F81BD" w:themeColor="accent1"/>
          <w:sz w:val="28"/>
          <w:szCs w:val="28"/>
        </w:rPr>
        <w:t xml:space="preserve"> Haastattelu 2</w:t>
      </w:r>
    </w:p>
    <w:p w:rsidR="00DC6526" w:rsidRPr="00DC6526" w:rsidRDefault="00DC6526" w:rsidP="00DC6526">
      <w:pPr>
        <w:spacing w:after="240" w:line="288" w:lineRule="auto"/>
        <w:jc w:val="both"/>
        <w:rPr>
          <w:sz w:val="24"/>
        </w:rPr>
      </w:pPr>
      <w:r w:rsidRPr="00DC6526">
        <w:rPr>
          <w:i/>
          <w:iCs/>
          <w:sz w:val="24"/>
        </w:rPr>
        <w:t xml:space="preserve">Leinola: </w:t>
      </w:r>
      <w:r w:rsidR="008659E0">
        <w:rPr>
          <w:sz w:val="24"/>
        </w:rPr>
        <w:t>V</w:t>
      </w:r>
      <w:r w:rsidR="008659E0" w:rsidRPr="00DC6526">
        <w:rPr>
          <w:sz w:val="24"/>
        </w:rPr>
        <w:t>alehtelin eilen. Valehtelen jälleen kahden päivän kuluttua huomisesta.</w:t>
      </w:r>
      <w:r w:rsidR="008659E0">
        <w:rPr>
          <w:sz w:val="24"/>
        </w:rPr>
        <w:t xml:space="preserve"> </w:t>
      </w:r>
      <w:r w:rsidRPr="00DC6526">
        <w:rPr>
          <w:sz w:val="24"/>
        </w:rPr>
        <w:t xml:space="preserve">Ryöstö ei tapahtunut viime tiistaina, torstaina tai lauantaina. </w:t>
      </w:r>
    </w:p>
    <w:p w:rsidR="00DC6526" w:rsidRPr="00DC6526" w:rsidRDefault="00DC6526" w:rsidP="00DC6526">
      <w:pPr>
        <w:spacing w:after="240" w:line="288" w:lineRule="auto"/>
        <w:jc w:val="both"/>
        <w:rPr>
          <w:sz w:val="24"/>
        </w:rPr>
      </w:pPr>
      <w:r w:rsidRPr="00DC6526">
        <w:rPr>
          <w:sz w:val="24"/>
        </w:rPr>
        <w:t>Mikä päivä tänään on ja onko hänen väitteensä tosi</w:t>
      </w:r>
      <w:r w:rsidR="00E332B8">
        <w:rPr>
          <w:sz w:val="24"/>
        </w:rPr>
        <w:t xml:space="preserve"> vai epätosi</w:t>
      </w:r>
      <w:r w:rsidRPr="00DC6526">
        <w:rPr>
          <w:sz w:val="24"/>
        </w:rPr>
        <w:t>?</w:t>
      </w:r>
    </w:p>
    <w:p w:rsidR="00DC6526" w:rsidRPr="00DC6526" w:rsidRDefault="00DC6526" w:rsidP="00DC6526">
      <w:pPr>
        <w:keepNext/>
        <w:keepLines/>
        <w:numPr>
          <w:ilvl w:val="1"/>
          <w:numId w:val="0"/>
        </w:numPr>
        <w:spacing w:before="360" w:after="240" w:line="288" w:lineRule="auto"/>
        <w:ind w:left="576" w:hanging="576"/>
        <w:jc w:val="both"/>
        <w:outlineLvl w:val="1"/>
        <w:rPr>
          <w:rFonts w:ascii="Arial" w:eastAsiaTheme="majorEastAsia" w:hAnsi="Arial" w:cs="Arial"/>
          <w:b/>
          <w:bCs/>
          <w:color w:val="4F81BD" w:themeColor="accent1"/>
          <w:sz w:val="28"/>
          <w:szCs w:val="28"/>
        </w:rPr>
      </w:pPr>
      <w:r w:rsidRPr="00DC6526">
        <w:rPr>
          <w:rFonts w:ascii="Arial" w:eastAsiaTheme="majorEastAsia" w:hAnsi="Arial" w:cs="Arial"/>
          <w:b/>
          <w:bCs/>
          <w:color w:val="4F81BD" w:themeColor="accent1"/>
          <w:sz w:val="28"/>
          <w:szCs w:val="28"/>
        </w:rPr>
        <w:lastRenderedPageBreak/>
        <w:t xml:space="preserve"> </w:t>
      </w:r>
      <w:r w:rsidR="006E1C61">
        <w:rPr>
          <w:rFonts w:ascii="Arial" w:eastAsiaTheme="majorEastAsia" w:hAnsi="Arial" w:cs="Arial"/>
          <w:b/>
          <w:bCs/>
          <w:color w:val="4F81BD" w:themeColor="accent1"/>
          <w:sz w:val="28"/>
          <w:szCs w:val="28"/>
        </w:rPr>
        <w:t>A.3</w:t>
      </w:r>
      <w:r w:rsidR="007622C9">
        <w:rPr>
          <w:rFonts w:ascii="Arial" w:eastAsiaTheme="majorEastAsia" w:hAnsi="Arial" w:cs="Arial"/>
          <w:b/>
          <w:bCs/>
          <w:color w:val="4F81BD" w:themeColor="accent1"/>
          <w:sz w:val="28"/>
          <w:szCs w:val="28"/>
        </w:rPr>
        <w:t>.</w:t>
      </w:r>
      <w:r w:rsidR="001C5098">
        <w:rPr>
          <w:rFonts w:ascii="Arial" w:eastAsiaTheme="majorEastAsia" w:hAnsi="Arial" w:cs="Arial"/>
          <w:b/>
          <w:bCs/>
          <w:color w:val="4F81BD" w:themeColor="accent1"/>
          <w:sz w:val="28"/>
          <w:szCs w:val="28"/>
        </w:rPr>
        <w:t xml:space="preserve"> Haastattelu 3</w:t>
      </w:r>
    </w:p>
    <w:p w:rsidR="00DC6526" w:rsidRPr="00DC6526" w:rsidRDefault="00DC6526" w:rsidP="00DC6526">
      <w:pPr>
        <w:spacing w:after="240" w:line="288" w:lineRule="auto"/>
        <w:jc w:val="both"/>
        <w:rPr>
          <w:sz w:val="24"/>
        </w:rPr>
      </w:pPr>
      <w:r w:rsidRPr="00DC6526">
        <w:rPr>
          <w:i/>
          <w:iCs/>
          <w:sz w:val="24"/>
        </w:rPr>
        <w:t>Leinola</w:t>
      </w:r>
      <w:r w:rsidRPr="00DC6526">
        <w:rPr>
          <w:sz w:val="24"/>
        </w:rPr>
        <w:t>: Tasan viikko sitten oli aivan rauhallista</w:t>
      </w:r>
      <w:r w:rsidR="00E332B8">
        <w:rPr>
          <w:sz w:val="24"/>
        </w:rPr>
        <w:t xml:space="preserve"> ja</w:t>
      </w:r>
      <w:r w:rsidRPr="00DC6526">
        <w:rPr>
          <w:sz w:val="24"/>
        </w:rPr>
        <w:t xml:space="preserve"> olin</w:t>
      </w:r>
      <w:r w:rsidR="00E332B8">
        <w:rPr>
          <w:sz w:val="24"/>
        </w:rPr>
        <w:t xml:space="preserve"> silloin</w:t>
      </w:r>
      <w:r w:rsidRPr="00DC6526">
        <w:rPr>
          <w:sz w:val="24"/>
        </w:rPr>
        <w:t xml:space="preserve"> koko päivän pihalla haravoimassa. Edellispäivänä oli ollut valehtelupäiväni. Myös kahtena seuraavana päivänä oli rauhall</w:t>
      </w:r>
      <w:r w:rsidR="00E332B8">
        <w:rPr>
          <w:sz w:val="24"/>
        </w:rPr>
        <w:t>ista ja en nähnyt ketään.</w:t>
      </w:r>
      <w:r w:rsidRPr="00DC6526">
        <w:rPr>
          <w:noProof/>
          <w:sz w:val="24"/>
          <w:lang w:eastAsia="fi-FI"/>
        </w:rPr>
        <w:drawing>
          <wp:anchor distT="0" distB="0" distL="114300" distR="114300" simplePos="0" relativeHeight="251678720" behindDoc="0" locked="0" layoutInCell="1" allowOverlap="1" wp14:anchorId="18010D5D" wp14:editId="7B6A77FB">
            <wp:simplePos x="914400" y="1762125"/>
            <wp:positionH relativeFrom="margin">
              <wp:align>right</wp:align>
            </wp:positionH>
            <wp:positionV relativeFrom="margin">
              <wp:align>top</wp:align>
            </wp:positionV>
            <wp:extent cx="1724025" cy="2583815"/>
            <wp:effectExtent l="0" t="0" r="9525" b="6985"/>
            <wp:wrapSquare wrapText="bothSides"/>
            <wp:docPr id="8" name="Kuva 8" descr="Haravoida (Kuva: Elina Vann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aravoida (Kuva: Elina Vannin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4025" cy="2583815"/>
                    </a:xfrm>
                    <a:prstGeom prst="rect">
                      <a:avLst/>
                    </a:prstGeom>
                    <a:noFill/>
                    <a:ln>
                      <a:noFill/>
                    </a:ln>
                  </pic:spPr>
                </pic:pic>
              </a:graphicData>
            </a:graphic>
          </wp:anchor>
        </w:drawing>
      </w:r>
    </w:p>
    <w:p w:rsidR="00DC6526" w:rsidRPr="00DC6526" w:rsidRDefault="00DC6526" w:rsidP="00DC6526">
      <w:pPr>
        <w:spacing w:after="240" w:line="288" w:lineRule="auto"/>
        <w:jc w:val="both"/>
        <w:rPr>
          <w:sz w:val="24"/>
        </w:rPr>
      </w:pPr>
      <w:r w:rsidRPr="00DC6526">
        <w:rPr>
          <w:i/>
          <w:iCs/>
          <w:sz w:val="24"/>
        </w:rPr>
        <w:t>Yläjärvi</w:t>
      </w:r>
      <w:r w:rsidRPr="00DC6526">
        <w:rPr>
          <w:sz w:val="24"/>
        </w:rPr>
        <w:t>: Eipäs ollut</w:t>
      </w:r>
      <w:r w:rsidR="00E332B8">
        <w:rPr>
          <w:sz w:val="24"/>
        </w:rPr>
        <w:t>! N</w:t>
      </w:r>
      <w:r w:rsidRPr="00DC6526">
        <w:rPr>
          <w:sz w:val="24"/>
        </w:rPr>
        <w:t>äin varmasti ryöstön jonain noista päivistä! Tasan viikkoa sitten edeltävänä päivänä oli ollut minunkin valehtelupäiväni!</w:t>
      </w:r>
    </w:p>
    <w:p w:rsidR="00DC6526" w:rsidRPr="00DC6526" w:rsidRDefault="00F77B15" w:rsidP="00DC6526">
      <w:pPr>
        <w:spacing w:after="240" w:line="288" w:lineRule="auto"/>
        <w:jc w:val="both"/>
        <w:rPr>
          <w:sz w:val="24"/>
        </w:rPr>
      </w:pPr>
      <w:r>
        <w:rPr>
          <w:noProof/>
          <w:sz w:val="24"/>
          <w:lang w:eastAsia="fi-FI"/>
        </w:rPr>
        <mc:AlternateContent>
          <mc:Choice Requires="wps">
            <w:drawing>
              <wp:anchor distT="0" distB="0" distL="114300" distR="114300" simplePos="0" relativeHeight="251719680" behindDoc="0" locked="0" layoutInCell="1" allowOverlap="1">
                <wp:simplePos x="0" y="0"/>
                <wp:positionH relativeFrom="column">
                  <wp:posOffset>5680710</wp:posOffset>
                </wp:positionH>
                <wp:positionV relativeFrom="paragraph">
                  <wp:posOffset>144145</wp:posOffset>
                </wp:positionV>
                <wp:extent cx="371475" cy="323850"/>
                <wp:effectExtent l="0" t="0" r="0" b="0"/>
                <wp:wrapNone/>
                <wp:docPr id="35" name="Tekstiruutu 35"/>
                <wp:cNvGraphicFramePr/>
                <a:graphic xmlns:a="http://schemas.openxmlformats.org/drawingml/2006/main">
                  <a:graphicData uri="http://schemas.microsoft.com/office/word/2010/wordprocessingShape">
                    <wps:wsp>
                      <wps:cNvSpPr txBox="1"/>
                      <wps:spPr>
                        <a:xfrm>
                          <a:off x="0" y="0"/>
                          <a:ext cx="371475" cy="323850"/>
                        </a:xfrm>
                        <a:prstGeom prst="rect">
                          <a:avLst/>
                        </a:prstGeom>
                        <a:noFill/>
                        <a:ln w="6350">
                          <a:noFill/>
                        </a:ln>
                      </wps:spPr>
                      <wps:txbx>
                        <w:txbxContent>
                          <w:p w:rsidR="00F77B15" w:rsidRDefault="00F77B15">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iruutu 35" o:spid="_x0000_s1027" type="#_x0000_t202" style="position:absolute;left:0;text-align:left;margin-left:447.3pt;margin-top:11.35pt;width:29.25pt;height:25.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" filled="f" stroked="f" strokeweight=".5pt">
                <v:textbox>
                  <w:txbxContent>
                    <w:p w:rsidR="00F77B15" w:rsidRDefault="00F77B15">
                      <w:r>
                        <w:t>[3]</w:t>
                      </w:r>
                    </w:p>
                  </w:txbxContent>
                </v:textbox>
              </v:shape>
            </w:pict>
          </mc:Fallback>
        </mc:AlternateContent>
      </w:r>
      <w:r w:rsidR="00DC6526" w:rsidRPr="00DC6526">
        <w:rPr>
          <w:sz w:val="24"/>
        </w:rPr>
        <w:t>Mistä päivistä naapurit pu</w:t>
      </w:r>
      <w:r w:rsidR="00E332B8">
        <w:rPr>
          <w:sz w:val="24"/>
        </w:rPr>
        <w:t>huvat ja kumman väite on totta?</w:t>
      </w:r>
    </w:p>
    <w:p w:rsidR="00E332B8" w:rsidRDefault="00E332B8" w:rsidP="00DC6526">
      <w:pPr>
        <w:spacing w:after="0" w:line="288" w:lineRule="auto"/>
        <w:jc w:val="both"/>
        <w:rPr>
          <w:sz w:val="24"/>
        </w:rPr>
      </w:pPr>
    </w:p>
    <w:p w:rsidR="00E332B8" w:rsidRDefault="00E332B8" w:rsidP="00DC6526">
      <w:pPr>
        <w:spacing w:after="0" w:line="288" w:lineRule="auto"/>
        <w:jc w:val="both"/>
        <w:rPr>
          <w:sz w:val="24"/>
        </w:rPr>
      </w:pPr>
    </w:p>
    <w:p w:rsidR="00DC6526" w:rsidRPr="00DC6526" w:rsidRDefault="00E332B8" w:rsidP="00DC6526">
      <w:pPr>
        <w:spacing w:after="0" w:line="288" w:lineRule="auto"/>
        <w:jc w:val="both"/>
        <w:rPr>
          <w:sz w:val="24"/>
        </w:rPr>
      </w:pPr>
      <w:r>
        <w:rPr>
          <w:sz w:val="24"/>
        </w:rPr>
        <w:t>Näiden tietojen avulla pystytte ratkaisemaan ryöstöpäivän.</w:t>
      </w:r>
    </w:p>
    <w:p w:rsidR="00DC6526" w:rsidRPr="00DC6526" w:rsidRDefault="00DC6526" w:rsidP="00DC6526">
      <w:pPr>
        <w:spacing w:after="240" w:line="288" w:lineRule="auto"/>
        <w:jc w:val="both"/>
        <w:rPr>
          <w:sz w:val="24"/>
        </w:rPr>
      </w:pPr>
      <w:r w:rsidRPr="00DC6526">
        <w:rPr>
          <w:sz w:val="24"/>
        </w:rPr>
        <w:t>Voitte hyödyntää tietojen kasaamisessa alla olevaa taulukkoa.</w:t>
      </w:r>
    </w:p>
    <w:tbl>
      <w:tblPr>
        <w:tblStyle w:val="TaulukkoRuudukko"/>
        <w:tblW w:w="0" w:type="auto"/>
        <w:jc w:val="center"/>
        <w:tblLook w:val="04A0" w:firstRow="1" w:lastRow="0" w:firstColumn="1" w:lastColumn="0" w:noHBand="0" w:noVBand="1"/>
      </w:tblPr>
      <w:tblGrid>
        <w:gridCol w:w="1081"/>
        <w:gridCol w:w="1081"/>
        <w:gridCol w:w="1081"/>
        <w:gridCol w:w="1082"/>
        <w:gridCol w:w="1081"/>
        <w:gridCol w:w="1081"/>
        <w:gridCol w:w="1081"/>
        <w:gridCol w:w="1082"/>
      </w:tblGrid>
      <w:tr w:rsidR="00DC6526" w:rsidRPr="00DC6526" w:rsidTr="00565C00">
        <w:trPr>
          <w:trHeight w:val="454"/>
          <w:jc w:val="center"/>
        </w:trPr>
        <w:tc>
          <w:tcPr>
            <w:tcW w:w="1081" w:type="dxa"/>
            <w:vAlign w:val="center"/>
          </w:tcPr>
          <w:p w:rsidR="00DC6526" w:rsidRPr="00DC6526" w:rsidRDefault="00DC6526" w:rsidP="00DC6526">
            <w:pPr>
              <w:spacing w:line="288" w:lineRule="auto"/>
              <w:contextualSpacing/>
              <w:rPr>
                <w:sz w:val="24"/>
              </w:rPr>
            </w:pPr>
          </w:p>
        </w:tc>
        <w:tc>
          <w:tcPr>
            <w:tcW w:w="1081" w:type="dxa"/>
            <w:vAlign w:val="center"/>
          </w:tcPr>
          <w:p w:rsidR="00DC6526" w:rsidRPr="00DC6526" w:rsidRDefault="00DC6526" w:rsidP="00DC6526">
            <w:pPr>
              <w:spacing w:line="288" w:lineRule="auto"/>
              <w:contextualSpacing/>
              <w:rPr>
                <w:b/>
                <w:sz w:val="24"/>
              </w:rPr>
            </w:pPr>
            <w:r w:rsidRPr="00DC6526">
              <w:rPr>
                <w:b/>
                <w:sz w:val="24"/>
              </w:rPr>
              <w:t>ma</w:t>
            </w:r>
          </w:p>
        </w:tc>
        <w:tc>
          <w:tcPr>
            <w:tcW w:w="1081" w:type="dxa"/>
            <w:vAlign w:val="center"/>
          </w:tcPr>
          <w:p w:rsidR="00DC6526" w:rsidRPr="00DC6526" w:rsidRDefault="00DC6526" w:rsidP="00DC6526">
            <w:pPr>
              <w:spacing w:line="288" w:lineRule="auto"/>
              <w:contextualSpacing/>
              <w:rPr>
                <w:b/>
                <w:sz w:val="24"/>
              </w:rPr>
            </w:pPr>
            <w:r w:rsidRPr="00DC6526">
              <w:rPr>
                <w:b/>
                <w:sz w:val="24"/>
              </w:rPr>
              <w:t>ti</w:t>
            </w:r>
          </w:p>
        </w:tc>
        <w:tc>
          <w:tcPr>
            <w:tcW w:w="1082" w:type="dxa"/>
            <w:vAlign w:val="center"/>
          </w:tcPr>
          <w:p w:rsidR="00DC6526" w:rsidRPr="00DC6526" w:rsidRDefault="00DC6526" w:rsidP="00DC6526">
            <w:pPr>
              <w:spacing w:line="288" w:lineRule="auto"/>
              <w:contextualSpacing/>
              <w:rPr>
                <w:b/>
                <w:sz w:val="24"/>
              </w:rPr>
            </w:pPr>
            <w:r w:rsidRPr="00DC6526">
              <w:rPr>
                <w:b/>
                <w:sz w:val="24"/>
              </w:rPr>
              <w:t>ke</w:t>
            </w:r>
          </w:p>
        </w:tc>
        <w:tc>
          <w:tcPr>
            <w:tcW w:w="1081" w:type="dxa"/>
            <w:vAlign w:val="center"/>
          </w:tcPr>
          <w:p w:rsidR="00DC6526" w:rsidRPr="00DC6526" w:rsidRDefault="00DC6526" w:rsidP="00DC6526">
            <w:pPr>
              <w:spacing w:line="288" w:lineRule="auto"/>
              <w:contextualSpacing/>
              <w:rPr>
                <w:b/>
                <w:sz w:val="24"/>
              </w:rPr>
            </w:pPr>
            <w:r w:rsidRPr="00DC6526">
              <w:rPr>
                <w:b/>
                <w:sz w:val="24"/>
              </w:rPr>
              <w:t xml:space="preserve">to </w:t>
            </w:r>
          </w:p>
        </w:tc>
        <w:tc>
          <w:tcPr>
            <w:tcW w:w="1081" w:type="dxa"/>
            <w:vAlign w:val="center"/>
          </w:tcPr>
          <w:p w:rsidR="00DC6526" w:rsidRPr="00DC6526" w:rsidRDefault="00DC6526" w:rsidP="00DC6526">
            <w:pPr>
              <w:spacing w:line="288" w:lineRule="auto"/>
              <w:contextualSpacing/>
              <w:rPr>
                <w:b/>
                <w:sz w:val="24"/>
              </w:rPr>
            </w:pPr>
            <w:r w:rsidRPr="00DC6526">
              <w:rPr>
                <w:b/>
                <w:sz w:val="24"/>
              </w:rPr>
              <w:t>pe</w:t>
            </w:r>
          </w:p>
        </w:tc>
        <w:tc>
          <w:tcPr>
            <w:tcW w:w="1081" w:type="dxa"/>
            <w:vAlign w:val="center"/>
          </w:tcPr>
          <w:p w:rsidR="00DC6526" w:rsidRPr="00DC6526" w:rsidRDefault="00DC6526" w:rsidP="00DC6526">
            <w:pPr>
              <w:spacing w:line="288" w:lineRule="auto"/>
              <w:contextualSpacing/>
              <w:rPr>
                <w:b/>
                <w:sz w:val="24"/>
              </w:rPr>
            </w:pPr>
            <w:r w:rsidRPr="00DC6526">
              <w:rPr>
                <w:b/>
                <w:sz w:val="24"/>
              </w:rPr>
              <w:t>la</w:t>
            </w:r>
          </w:p>
        </w:tc>
        <w:tc>
          <w:tcPr>
            <w:tcW w:w="1082" w:type="dxa"/>
            <w:vAlign w:val="center"/>
          </w:tcPr>
          <w:p w:rsidR="00DC6526" w:rsidRPr="00DC6526" w:rsidRDefault="00DC6526" w:rsidP="00DC6526">
            <w:pPr>
              <w:spacing w:line="288" w:lineRule="auto"/>
              <w:contextualSpacing/>
              <w:rPr>
                <w:b/>
                <w:sz w:val="24"/>
              </w:rPr>
            </w:pPr>
            <w:r w:rsidRPr="00DC6526">
              <w:rPr>
                <w:b/>
                <w:sz w:val="24"/>
              </w:rPr>
              <w:t>su</w:t>
            </w:r>
          </w:p>
        </w:tc>
      </w:tr>
      <w:tr w:rsidR="00DC6526" w:rsidRPr="00DC6526" w:rsidTr="00565C00">
        <w:trPr>
          <w:trHeight w:val="454"/>
          <w:jc w:val="center"/>
        </w:trPr>
        <w:tc>
          <w:tcPr>
            <w:tcW w:w="1081" w:type="dxa"/>
            <w:vAlign w:val="center"/>
          </w:tcPr>
          <w:p w:rsidR="00DC6526" w:rsidRPr="00DC6526" w:rsidRDefault="00DC6526" w:rsidP="00DC6526">
            <w:pPr>
              <w:spacing w:line="288" w:lineRule="auto"/>
              <w:contextualSpacing/>
              <w:rPr>
                <w:b/>
                <w:sz w:val="24"/>
              </w:rPr>
            </w:pPr>
            <w:r w:rsidRPr="00DC6526">
              <w:rPr>
                <w:b/>
                <w:sz w:val="24"/>
              </w:rPr>
              <w:t>A.1</w:t>
            </w:r>
          </w:p>
        </w:tc>
        <w:tc>
          <w:tcPr>
            <w:tcW w:w="1081" w:type="dxa"/>
            <w:vAlign w:val="center"/>
          </w:tcPr>
          <w:p w:rsidR="00DC6526" w:rsidRPr="00DC6526" w:rsidRDefault="00DC6526" w:rsidP="00DC6526">
            <w:pPr>
              <w:spacing w:line="288" w:lineRule="auto"/>
              <w:contextualSpacing/>
              <w:rPr>
                <w:sz w:val="24"/>
              </w:rPr>
            </w:pPr>
          </w:p>
        </w:tc>
        <w:tc>
          <w:tcPr>
            <w:tcW w:w="1081" w:type="dxa"/>
            <w:vAlign w:val="center"/>
          </w:tcPr>
          <w:p w:rsidR="00DC6526" w:rsidRPr="00DC6526" w:rsidRDefault="00DC6526" w:rsidP="00DC6526">
            <w:pPr>
              <w:spacing w:line="288" w:lineRule="auto"/>
              <w:contextualSpacing/>
              <w:rPr>
                <w:sz w:val="24"/>
              </w:rPr>
            </w:pPr>
          </w:p>
        </w:tc>
        <w:tc>
          <w:tcPr>
            <w:tcW w:w="1082" w:type="dxa"/>
            <w:vAlign w:val="center"/>
          </w:tcPr>
          <w:p w:rsidR="00DC6526" w:rsidRPr="00DC6526" w:rsidRDefault="00DC6526" w:rsidP="00DC6526">
            <w:pPr>
              <w:spacing w:line="288" w:lineRule="auto"/>
              <w:contextualSpacing/>
              <w:rPr>
                <w:sz w:val="24"/>
              </w:rPr>
            </w:pPr>
          </w:p>
        </w:tc>
        <w:tc>
          <w:tcPr>
            <w:tcW w:w="1081" w:type="dxa"/>
            <w:vAlign w:val="center"/>
          </w:tcPr>
          <w:p w:rsidR="00DC6526" w:rsidRPr="00DC6526" w:rsidRDefault="00DC6526" w:rsidP="00DC6526">
            <w:pPr>
              <w:spacing w:line="288" w:lineRule="auto"/>
              <w:contextualSpacing/>
              <w:rPr>
                <w:sz w:val="24"/>
              </w:rPr>
            </w:pPr>
          </w:p>
        </w:tc>
        <w:tc>
          <w:tcPr>
            <w:tcW w:w="1081" w:type="dxa"/>
            <w:vAlign w:val="center"/>
          </w:tcPr>
          <w:p w:rsidR="00DC6526" w:rsidRPr="00DC6526" w:rsidRDefault="00DC6526" w:rsidP="00DC6526">
            <w:pPr>
              <w:spacing w:line="288" w:lineRule="auto"/>
              <w:contextualSpacing/>
              <w:rPr>
                <w:sz w:val="24"/>
              </w:rPr>
            </w:pPr>
          </w:p>
        </w:tc>
        <w:tc>
          <w:tcPr>
            <w:tcW w:w="1081" w:type="dxa"/>
            <w:vAlign w:val="center"/>
          </w:tcPr>
          <w:p w:rsidR="00DC6526" w:rsidRPr="00DC6526" w:rsidRDefault="00DC6526" w:rsidP="00DC6526">
            <w:pPr>
              <w:spacing w:line="288" w:lineRule="auto"/>
              <w:contextualSpacing/>
              <w:rPr>
                <w:sz w:val="24"/>
              </w:rPr>
            </w:pPr>
          </w:p>
        </w:tc>
        <w:tc>
          <w:tcPr>
            <w:tcW w:w="1082" w:type="dxa"/>
            <w:vAlign w:val="center"/>
          </w:tcPr>
          <w:p w:rsidR="00DC6526" w:rsidRPr="00DC6526" w:rsidRDefault="00DC6526" w:rsidP="00DC6526">
            <w:pPr>
              <w:spacing w:line="288" w:lineRule="auto"/>
              <w:contextualSpacing/>
              <w:rPr>
                <w:sz w:val="24"/>
              </w:rPr>
            </w:pPr>
          </w:p>
        </w:tc>
      </w:tr>
      <w:tr w:rsidR="00DC6526" w:rsidRPr="00DC6526" w:rsidTr="00565C00">
        <w:trPr>
          <w:trHeight w:val="454"/>
          <w:jc w:val="center"/>
        </w:trPr>
        <w:tc>
          <w:tcPr>
            <w:tcW w:w="1081" w:type="dxa"/>
            <w:vAlign w:val="center"/>
          </w:tcPr>
          <w:p w:rsidR="00DC6526" w:rsidRPr="00DC6526" w:rsidRDefault="00DC6526" w:rsidP="00DC6526">
            <w:pPr>
              <w:spacing w:line="288" w:lineRule="auto"/>
              <w:contextualSpacing/>
              <w:rPr>
                <w:b/>
                <w:sz w:val="24"/>
              </w:rPr>
            </w:pPr>
            <w:r w:rsidRPr="00DC6526">
              <w:rPr>
                <w:b/>
                <w:sz w:val="24"/>
              </w:rPr>
              <w:t>A.2</w:t>
            </w:r>
          </w:p>
        </w:tc>
        <w:tc>
          <w:tcPr>
            <w:tcW w:w="1081" w:type="dxa"/>
            <w:vAlign w:val="center"/>
          </w:tcPr>
          <w:p w:rsidR="00DC6526" w:rsidRPr="00DC6526" w:rsidRDefault="00DC6526" w:rsidP="00DC6526">
            <w:pPr>
              <w:spacing w:line="288" w:lineRule="auto"/>
              <w:contextualSpacing/>
              <w:rPr>
                <w:sz w:val="24"/>
              </w:rPr>
            </w:pPr>
          </w:p>
        </w:tc>
        <w:tc>
          <w:tcPr>
            <w:tcW w:w="1081" w:type="dxa"/>
            <w:vAlign w:val="center"/>
          </w:tcPr>
          <w:p w:rsidR="00DC6526" w:rsidRPr="00DC6526" w:rsidRDefault="00DC6526" w:rsidP="00DC6526">
            <w:pPr>
              <w:spacing w:line="288" w:lineRule="auto"/>
              <w:contextualSpacing/>
              <w:rPr>
                <w:sz w:val="24"/>
              </w:rPr>
            </w:pPr>
          </w:p>
        </w:tc>
        <w:tc>
          <w:tcPr>
            <w:tcW w:w="1082" w:type="dxa"/>
            <w:vAlign w:val="center"/>
          </w:tcPr>
          <w:p w:rsidR="00DC6526" w:rsidRPr="00DC6526" w:rsidRDefault="00DC6526" w:rsidP="00DC6526">
            <w:pPr>
              <w:spacing w:line="288" w:lineRule="auto"/>
              <w:contextualSpacing/>
              <w:rPr>
                <w:sz w:val="24"/>
              </w:rPr>
            </w:pPr>
          </w:p>
        </w:tc>
        <w:tc>
          <w:tcPr>
            <w:tcW w:w="1081" w:type="dxa"/>
            <w:vAlign w:val="center"/>
          </w:tcPr>
          <w:p w:rsidR="00DC6526" w:rsidRPr="00DC6526" w:rsidRDefault="00DC6526" w:rsidP="00DC6526">
            <w:pPr>
              <w:spacing w:line="288" w:lineRule="auto"/>
              <w:contextualSpacing/>
              <w:rPr>
                <w:sz w:val="24"/>
              </w:rPr>
            </w:pPr>
          </w:p>
        </w:tc>
        <w:tc>
          <w:tcPr>
            <w:tcW w:w="1081" w:type="dxa"/>
            <w:vAlign w:val="center"/>
          </w:tcPr>
          <w:p w:rsidR="00DC6526" w:rsidRPr="00DC6526" w:rsidRDefault="00DC6526" w:rsidP="00DC6526">
            <w:pPr>
              <w:spacing w:line="288" w:lineRule="auto"/>
              <w:contextualSpacing/>
              <w:rPr>
                <w:sz w:val="24"/>
              </w:rPr>
            </w:pPr>
          </w:p>
        </w:tc>
        <w:tc>
          <w:tcPr>
            <w:tcW w:w="1081" w:type="dxa"/>
            <w:vAlign w:val="center"/>
          </w:tcPr>
          <w:p w:rsidR="00DC6526" w:rsidRPr="00DC6526" w:rsidRDefault="00DC6526" w:rsidP="00DC6526">
            <w:pPr>
              <w:spacing w:line="288" w:lineRule="auto"/>
              <w:contextualSpacing/>
              <w:rPr>
                <w:sz w:val="24"/>
              </w:rPr>
            </w:pPr>
          </w:p>
        </w:tc>
        <w:tc>
          <w:tcPr>
            <w:tcW w:w="1082" w:type="dxa"/>
            <w:vAlign w:val="center"/>
          </w:tcPr>
          <w:p w:rsidR="00DC6526" w:rsidRPr="00DC6526" w:rsidRDefault="00DC6526" w:rsidP="00DC6526">
            <w:pPr>
              <w:spacing w:line="288" w:lineRule="auto"/>
              <w:contextualSpacing/>
              <w:rPr>
                <w:sz w:val="24"/>
              </w:rPr>
            </w:pPr>
          </w:p>
        </w:tc>
      </w:tr>
      <w:tr w:rsidR="00DC6526" w:rsidRPr="00DC6526" w:rsidTr="00565C00">
        <w:trPr>
          <w:trHeight w:val="454"/>
          <w:jc w:val="center"/>
        </w:trPr>
        <w:tc>
          <w:tcPr>
            <w:tcW w:w="1081" w:type="dxa"/>
            <w:vAlign w:val="center"/>
          </w:tcPr>
          <w:p w:rsidR="00DC6526" w:rsidRPr="00DC6526" w:rsidRDefault="00DC6526" w:rsidP="00DC6526">
            <w:pPr>
              <w:spacing w:line="288" w:lineRule="auto"/>
              <w:contextualSpacing/>
              <w:rPr>
                <w:b/>
                <w:sz w:val="24"/>
              </w:rPr>
            </w:pPr>
            <w:r w:rsidRPr="00DC6526">
              <w:rPr>
                <w:b/>
                <w:sz w:val="24"/>
              </w:rPr>
              <w:t>A.3</w:t>
            </w:r>
          </w:p>
        </w:tc>
        <w:tc>
          <w:tcPr>
            <w:tcW w:w="1081" w:type="dxa"/>
            <w:vAlign w:val="center"/>
          </w:tcPr>
          <w:p w:rsidR="00DC6526" w:rsidRPr="00DC6526" w:rsidRDefault="00DC6526" w:rsidP="00DC6526">
            <w:pPr>
              <w:spacing w:line="288" w:lineRule="auto"/>
              <w:contextualSpacing/>
              <w:rPr>
                <w:sz w:val="24"/>
              </w:rPr>
            </w:pPr>
          </w:p>
        </w:tc>
        <w:tc>
          <w:tcPr>
            <w:tcW w:w="1081" w:type="dxa"/>
            <w:vAlign w:val="center"/>
          </w:tcPr>
          <w:p w:rsidR="00DC6526" w:rsidRPr="00DC6526" w:rsidRDefault="00DC6526" w:rsidP="00DC6526">
            <w:pPr>
              <w:spacing w:line="288" w:lineRule="auto"/>
              <w:contextualSpacing/>
              <w:rPr>
                <w:sz w:val="24"/>
              </w:rPr>
            </w:pPr>
          </w:p>
        </w:tc>
        <w:tc>
          <w:tcPr>
            <w:tcW w:w="1082" w:type="dxa"/>
            <w:vAlign w:val="center"/>
          </w:tcPr>
          <w:p w:rsidR="00DC6526" w:rsidRPr="00DC6526" w:rsidRDefault="00DC6526" w:rsidP="00DC6526">
            <w:pPr>
              <w:spacing w:line="288" w:lineRule="auto"/>
              <w:contextualSpacing/>
              <w:rPr>
                <w:sz w:val="24"/>
              </w:rPr>
            </w:pPr>
          </w:p>
        </w:tc>
        <w:tc>
          <w:tcPr>
            <w:tcW w:w="1081" w:type="dxa"/>
            <w:vAlign w:val="center"/>
          </w:tcPr>
          <w:p w:rsidR="00DC6526" w:rsidRPr="00DC6526" w:rsidRDefault="00DC6526" w:rsidP="00DC6526">
            <w:pPr>
              <w:spacing w:line="288" w:lineRule="auto"/>
              <w:contextualSpacing/>
              <w:rPr>
                <w:sz w:val="24"/>
              </w:rPr>
            </w:pPr>
          </w:p>
        </w:tc>
        <w:tc>
          <w:tcPr>
            <w:tcW w:w="1081" w:type="dxa"/>
            <w:vAlign w:val="center"/>
          </w:tcPr>
          <w:p w:rsidR="00DC6526" w:rsidRPr="00DC6526" w:rsidRDefault="00DC6526" w:rsidP="00DC6526">
            <w:pPr>
              <w:spacing w:line="288" w:lineRule="auto"/>
              <w:contextualSpacing/>
              <w:rPr>
                <w:sz w:val="24"/>
              </w:rPr>
            </w:pPr>
          </w:p>
        </w:tc>
        <w:tc>
          <w:tcPr>
            <w:tcW w:w="1081" w:type="dxa"/>
            <w:vAlign w:val="center"/>
          </w:tcPr>
          <w:p w:rsidR="00DC6526" w:rsidRPr="00DC6526" w:rsidRDefault="00DC6526" w:rsidP="00DC6526">
            <w:pPr>
              <w:spacing w:line="288" w:lineRule="auto"/>
              <w:contextualSpacing/>
              <w:rPr>
                <w:sz w:val="24"/>
              </w:rPr>
            </w:pPr>
          </w:p>
        </w:tc>
        <w:tc>
          <w:tcPr>
            <w:tcW w:w="1082" w:type="dxa"/>
            <w:vAlign w:val="center"/>
          </w:tcPr>
          <w:p w:rsidR="00DC6526" w:rsidRPr="00DC6526" w:rsidRDefault="00DC6526" w:rsidP="00DC6526">
            <w:pPr>
              <w:spacing w:line="288" w:lineRule="auto"/>
              <w:contextualSpacing/>
              <w:rPr>
                <w:sz w:val="24"/>
              </w:rPr>
            </w:pPr>
          </w:p>
        </w:tc>
      </w:tr>
    </w:tbl>
    <w:p w:rsidR="00DC6526" w:rsidRPr="00DC6526" w:rsidRDefault="00DC6526" w:rsidP="00DC6526">
      <w:pPr>
        <w:spacing w:after="240" w:line="288" w:lineRule="auto"/>
        <w:jc w:val="both"/>
        <w:rPr>
          <w:b/>
          <w:sz w:val="24"/>
        </w:rPr>
      </w:pPr>
    </w:p>
    <w:p w:rsidR="00DC6526" w:rsidRPr="00DC6526" w:rsidRDefault="00DC6526" w:rsidP="00DC6526">
      <w:pPr>
        <w:spacing w:after="240" w:line="288" w:lineRule="auto"/>
        <w:jc w:val="both"/>
        <w:rPr>
          <w:b/>
          <w:sz w:val="24"/>
        </w:rPr>
      </w:pPr>
      <w:r w:rsidRPr="00DC6526">
        <w:rPr>
          <w:b/>
          <w:sz w:val="24"/>
        </w:rPr>
        <w:t>Hyvä</w:t>
      </w:r>
      <w:r w:rsidR="00372B2D">
        <w:rPr>
          <w:b/>
          <w:sz w:val="24"/>
        </w:rPr>
        <w:t>! N</w:t>
      </w:r>
      <w:r w:rsidRPr="00DC6526">
        <w:rPr>
          <w:b/>
          <w:sz w:val="24"/>
        </w:rPr>
        <w:t>yt olette selvittäneet, minä päivänä ryöstö tapahtui!</w:t>
      </w:r>
    </w:p>
    <w:p w:rsidR="00DC6526" w:rsidRPr="00DC6526" w:rsidRDefault="00DC6526" w:rsidP="00DC6526">
      <w:pPr>
        <w:spacing w:after="240" w:line="288" w:lineRule="auto"/>
        <w:jc w:val="both"/>
        <w:rPr>
          <w:sz w:val="24"/>
        </w:rPr>
      </w:pPr>
      <w:r w:rsidRPr="00DC6526">
        <w:rPr>
          <w:sz w:val="24"/>
        </w:rPr>
        <w:br w:type="page"/>
      </w:r>
    </w:p>
    <w:p w:rsidR="00DC6526" w:rsidRPr="006E1C61" w:rsidRDefault="00412DA9" w:rsidP="006E1C61">
      <w:pPr>
        <w:pStyle w:val="Luettelokappale"/>
        <w:keepNext/>
        <w:keepLines/>
        <w:pageBreakBefore/>
        <w:numPr>
          <w:ilvl w:val="0"/>
          <w:numId w:val="25"/>
        </w:numPr>
        <w:spacing w:before="840" w:after="840" w:line="288" w:lineRule="auto"/>
        <w:jc w:val="both"/>
        <w:outlineLvl w:val="0"/>
        <w:rPr>
          <w:rFonts w:ascii="Arial" w:eastAsiaTheme="majorEastAsia" w:hAnsi="Arial" w:cstheme="majorBidi"/>
          <w:b/>
          <w:bCs/>
          <w:caps/>
          <w:color w:val="4F81BD" w:themeColor="accent1"/>
          <w:sz w:val="36"/>
          <w:szCs w:val="28"/>
        </w:rPr>
      </w:pPr>
      <w:r>
        <w:rPr>
          <w:rFonts w:ascii="Arial" w:eastAsiaTheme="majorEastAsia" w:hAnsi="Arial" w:cstheme="majorBidi"/>
          <w:b/>
          <w:bCs/>
          <w:caps/>
          <w:color w:val="4F81BD" w:themeColor="accent1"/>
          <w:sz w:val="36"/>
          <w:szCs w:val="28"/>
        </w:rPr>
        <w:lastRenderedPageBreak/>
        <w:t xml:space="preserve"> </w:t>
      </w:r>
      <w:r w:rsidR="00DC6526" w:rsidRPr="006E1C61">
        <w:rPr>
          <w:rFonts w:ascii="Arial" w:eastAsiaTheme="majorEastAsia" w:hAnsi="Arial" w:cstheme="majorBidi"/>
          <w:b/>
          <w:bCs/>
          <w:caps/>
          <w:color w:val="4F81BD" w:themeColor="accent1"/>
          <w:sz w:val="36"/>
          <w:szCs w:val="28"/>
        </w:rPr>
        <w:t>ketä voi uskoa?</w:t>
      </w:r>
    </w:p>
    <w:p w:rsidR="00DC6526" w:rsidRPr="00DC6526" w:rsidRDefault="00DC6526" w:rsidP="00DC6526">
      <w:pPr>
        <w:spacing w:after="240" w:line="288" w:lineRule="auto"/>
        <w:jc w:val="both"/>
        <w:rPr>
          <w:sz w:val="24"/>
        </w:rPr>
      </w:pPr>
      <w:r w:rsidRPr="00DC6526">
        <w:rPr>
          <w:sz w:val="24"/>
        </w:rPr>
        <w:t>Epäillyt ovat rajautuneet vain kuuteen henkilöön, mutta ette voi olla varmoja, ke</w:t>
      </w:r>
      <w:r w:rsidR="00412DA9">
        <w:rPr>
          <w:sz w:val="24"/>
        </w:rPr>
        <w:t>i</w:t>
      </w:r>
      <w:r w:rsidRPr="00DC6526">
        <w:rPr>
          <w:sz w:val="24"/>
        </w:rPr>
        <w:t xml:space="preserve">tä teidän pitäisi uskoa. Ihmiset voidaan jakaa karkeasti kolmeen ryhmään heidän totuuden puhumisen tason suhteen: On </w:t>
      </w:r>
      <w:r w:rsidRPr="00DC6526">
        <w:rPr>
          <w:i/>
          <w:iCs/>
          <w:sz w:val="24"/>
        </w:rPr>
        <w:t>rehellisiä</w:t>
      </w:r>
      <w:r w:rsidRPr="00DC6526">
        <w:rPr>
          <w:sz w:val="24"/>
        </w:rPr>
        <w:t xml:space="preserve"> ja </w:t>
      </w:r>
      <w:r w:rsidRPr="00DC6526">
        <w:rPr>
          <w:i/>
          <w:sz w:val="24"/>
        </w:rPr>
        <w:t>valehtelijoita</w:t>
      </w:r>
      <w:r w:rsidRPr="00DC6526">
        <w:rPr>
          <w:sz w:val="24"/>
        </w:rPr>
        <w:t xml:space="preserve">. Lisäksi on </w:t>
      </w:r>
      <w:r w:rsidRPr="00DC6526">
        <w:rPr>
          <w:i/>
          <w:sz w:val="24"/>
        </w:rPr>
        <w:t>normaaleja</w:t>
      </w:r>
      <w:r w:rsidRPr="00DC6526">
        <w:rPr>
          <w:sz w:val="24"/>
        </w:rPr>
        <w:t>, jotka saattavat valehdella joskus. Selvittäkää, ketkä kuudesta epäillyistä kuulu</w:t>
      </w:r>
      <w:r w:rsidR="004A3056">
        <w:rPr>
          <w:sz w:val="24"/>
        </w:rPr>
        <w:t>vat</w:t>
      </w:r>
      <w:r w:rsidRPr="00DC6526">
        <w:rPr>
          <w:sz w:val="24"/>
        </w:rPr>
        <w:t xml:space="preserve"> mihinkin ryhmään. Kootkaa tuloksenne alla olevaan taulukkoon.</w:t>
      </w:r>
    </w:p>
    <w:tbl>
      <w:tblPr>
        <w:tblStyle w:val="TaulukkoRuudukko"/>
        <w:tblW w:w="0" w:type="auto"/>
        <w:jc w:val="center"/>
        <w:tblLook w:val="04A0" w:firstRow="1" w:lastRow="0" w:firstColumn="1" w:lastColumn="0" w:noHBand="0" w:noVBand="1"/>
      </w:tblPr>
      <w:tblGrid>
        <w:gridCol w:w="2541"/>
        <w:gridCol w:w="1077"/>
        <w:gridCol w:w="1077"/>
        <w:gridCol w:w="1077"/>
        <w:gridCol w:w="1077"/>
        <w:gridCol w:w="1077"/>
        <w:gridCol w:w="1077"/>
      </w:tblGrid>
      <w:tr w:rsidR="00DC6526" w:rsidRPr="00DC6526" w:rsidTr="00565C00">
        <w:trPr>
          <w:jc w:val="center"/>
        </w:trPr>
        <w:tc>
          <w:tcPr>
            <w:tcW w:w="2541" w:type="dxa"/>
            <w:vAlign w:val="center"/>
          </w:tcPr>
          <w:p w:rsidR="00DC6526" w:rsidRPr="00DC6526" w:rsidRDefault="00DC6526" w:rsidP="00DC6526">
            <w:pPr>
              <w:spacing w:line="288" w:lineRule="auto"/>
              <w:rPr>
                <w:sz w:val="24"/>
              </w:rPr>
            </w:pPr>
          </w:p>
        </w:tc>
        <w:tc>
          <w:tcPr>
            <w:tcW w:w="1077" w:type="dxa"/>
            <w:vAlign w:val="center"/>
          </w:tcPr>
          <w:p w:rsidR="00DC6526" w:rsidRPr="00DC6526" w:rsidRDefault="00DC6526" w:rsidP="00DC6526">
            <w:pPr>
              <w:spacing w:line="288" w:lineRule="auto"/>
              <w:rPr>
                <w:b/>
                <w:sz w:val="24"/>
              </w:rPr>
            </w:pPr>
            <w:r w:rsidRPr="00DC6526">
              <w:rPr>
                <w:b/>
                <w:sz w:val="24"/>
              </w:rPr>
              <w:t>Aaro</w:t>
            </w:r>
          </w:p>
        </w:tc>
        <w:tc>
          <w:tcPr>
            <w:tcW w:w="1077" w:type="dxa"/>
            <w:vAlign w:val="center"/>
          </w:tcPr>
          <w:p w:rsidR="00DC6526" w:rsidRPr="00DC6526" w:rsidRDefault="00DC6526" w:rsidP="00DC6526">
            <w:pPr>
              <w:spacing w:line="288" w:lineRule="auto"/>
              <w:rPr>
                <w:b/>
                <w:sz w:val="24"/>
              </w:rPr>
            </w:pPr>
            <w:r w:rsidRPr="00DC6526">
              <w:rPr>
                <w:b/>
                <w:sz w:val="24"/>
              </w:rPr>
              <w:t>Eero</w:t>
            </w:r>
          </w:p>
        </w:tc>
        <w:tc>
          <w:tcPr>
            <w:tcW w:w="1077" w:type="dxa"/>
            <w:vAlign w:val="center"/>
          </w:tcPr>
          <w:p w:rsidR="00DC6526" w:rsidRPr="00DC6526" w:rsidRDefault="00DC6526" w:rsidP="00DC6526">
            <w:pPr>
              <w:spacing w:line="288" w:lineRule="auto"/>
              <w:rPr>
                <w:b/>
                <w:sz w:val="24"/>
              </w:rPr>
            </w:pPr>
            <w:r w:rsidRPr="00DC6526">
              <w:rPr>
                <w:b/>
                <w:sz w:val="24"/>
              </w:rPr>
              <w:t>Inka</w:t>
            </w:r>
          </w:p>
        </w:tc>
        <w:tc>
          <w:tcPr>
            <w:tcW w:w="1077" w:type="dxa"/>
            <w:vAlign w:val="center"/>
          </w:tcPr>
          <w:p w:rsidR="00DC6526" w:rsidRPr="00DC6526" w:rsidRDefault="00DC6526" w:rsidP="00DC6526">
            <w:pPr>
              <w:spacing w:line="288" w:lineRule="auto"/>
              <w:rPr>
                <w:b/>
                <w:sz w:val="24"/>
              </w:rPr>
            </w:pPr>
            <w:r w:rsidRPr="00DC6526">
              <w:rPr>
                <w:b/>
                <w:sz w:val="24"/>
              </w:rPr>
              <w:t>Outi</w:t>
            </w:r>
          </w:p>
        </w:tc>
        <w:tc>
          <w:tcPr>
            <w:tcW w:w="1077" w:type="dxa"/>
            <w:vAlign w:val="center"/>
          </w:tcPr>
          <w:p w:rsidR="00DC6526" w:rsidRPr="00DC6526" w:rsidRDefault="00DC6526" w:rsidP="00DC6526">
            <w:pPr>
              <w:spacing w:line="288" w:lineRule="auto"/>
              <w:rPr>
                <w:b/>
                <w:sz w:val="24"/>
              </w:rPr>
            </w:pPr>
            <w:r w:rsidRPr="00DC6526">
              <w:rPr>
                <w:b/>
                <w:sz w:val="24"/>
              </w:rPr>
              <w:t>Ulla</w:t>
            </w:r>
          </w:p>
        </w:tc>
        <w:tc>
          <w:tcPr>
            <w:tcW w:w="1077" w:type="dxa"/>
            <w:vAlign w:val="center"/>
          </w:tcPr>
          <w:p w:rsidR="00DC6526" w:rsidRPr="00DC6526" w:rsidRDefault="00DC6526" w:rsidP="00DC6526">
            <w:pPr>
              <w:spacing w:line="288" w:lineRule="auto"/>
              <w:rPr>
                <w:b/>
                <w:sz w:val="24"/>
              </w:rPr>
            </w:pPr>
            <w:r w:rsidRPr="00DC6526">
              <w:rPr>
                <w:b/>
                <w:sz w:val="24"/>
              </w:rPr>
              <w:t>Yrjö</w:t>
            </w:r>
          </w:p>
        </w:tc>
      </w:tr>
      <w:tr w:rsidR="00DC6526" w:rsidRPr="00DC6526" w:rsidTr="00412DA9">
        <w:trPr>
          <w:trHeight w:val="548"/>
          <w:jc w:val="center"/>
        </w:trPr>
        <w:tc>
          <w:tcPr>
            <w:tcW w:w="2541" w:type="dxa"/>
            <w:vAlign w:val="center"/>
          </w:tcPr>
          <w:p w:rsidR="00DC6526" w:rsidRPr="00DC6526" w:rsidRDefault="00DC6526" w:rsidP="00DC6526">
            <w:pPr>
              <w:spacing w:line="288" w:lineRule="auto"/>
              <w:rPr>
                <w:b/>
                <w:sz w:val="24"/>
              </w:rPr>
            </w:pPr>
            <w:r w:rsidRPr="00DC6526">
              <w:rPr>
                <w:b/>
                <w:sz w:val="24"/>
              </w:rPr>
              <w:t>Rehellinen/ normaali/</w:t>
            </w:r>
            <w:r w:rsidRPr="00DC6526">
              <w:rPr>
                <w:b/>
                <w:sz w:val="24"/>
              </w:rPr>
              <w:br/>
              <w:t>valehtelija</w:t>
            </w:r>
          </w:p>
        </w:tc>
        <w:tc>
          <w:tcPr>
            <w:tcW w:w="1077" w:type="dxa"/>
            <w:vAlign w:val="center"/>
          </w:tcPr>
          <w:p w:rsidR="00DC6526" w:rsidRPr="00DC6526" w:rsidRDefault="00DC6526" w:rsidP="00DC6526">
            <w:pPr>
              <w:spacing w:line="288" w:lineRule="auto"/>
              <w:rPr>
                <w:sz w:val="24"/>
              </w:rPr>
            </w:pPr>
          </w:p>
        </w:tc>
        <w:tc>
          <w:tcPr>
            <w:tcW w:w="1077" w:type="dxa"/>
            <w:vAlign w:val="center"/>
          </w:tcPr>
          <w:p w:rsidR="00DC6526" w:rsidRPr="00DC6526" w:rsidRDefault="00DC6526" w:rsidP="00DC6526">
            <w:pPr>
              <w:spacing w:line="288" w:lineRule="auto"/>
              <w:rPr>
                <w:sz w:val="24"/>
              </w:rPr>
            </w:pPr>
          </w:p>
        </w:tc>
        <w:tc>
          <w:tcPr>
            <w:tcW w:w="1077" w:type="dxa"/>
            <w:vAlign w:val="center"/>
          </w:tcPr>
          <w:p w:rsidR="00DC6526" w:rsidRPr="00DC6526" w:rsidRDefault="00DC6526" w:rsidP="00DC6526">
            <w:pPr>
              <w:spacing w:line="288" w:lineRule="auto"/>
              <w:rPr>
                <w:sz w:val="24"/>
              </w:rPr>
            </w:pPr>
          </w:p>
        </w:tc>
        <w:tc>
          <w:tcPr>
            <w:tcW w:w="1077" w:type="dxa"/>
            <w:vAlign w:val="center"/>
          </w:tcPr>
          <w:p w:rsidR="00DC6526" w:rsidRPr="00DC6526" w:rsidRDefault="00DC6526" w:rsidP="00DC6526">
            <w:pPr>
              <w:spacing w:line="288" w:lineRule="auto"/>
              <w:rPr>
                <w:sz w:val="24"/>
              </w:rPr>
            </w:pPr>
          </w:p>
        </w:tc>
        <w:tc>
          <w:tcPr>
            <w:tcW w:w="1077" w:type="dxa"/>
            <w:vAlign w:val="center"/>
          </w:tcPr>
          <w:p w:rsidR="00DC6526" w:rsidRPr="00DC6526" w:rsidRDefault="00DC6526" w:rsidP="00DC6526">
            <w:pPr>
              <w:spacing w:line="288" w:lineRule="auto"/>
              <w:rPr>
                <w:sz w:val="24"/>
              </w:rPr>
            </w:pPr>
          </w:p>
        </w:tc>
        <w:tc>
          <w:tcPr>
            <w:tcW w:w="1077" w:type="dxa"/>
            <w:vAlign w:val="center"/>
          </w:tcPr>
          <w:p w:rsidR="00DC6526" w:rsidRPr="00DC6526" w:rsidRDefault="00DC6526" w:rsidP="00DC6526">
            <w:pPr>
              <w:spacing w:line="288" w:lineRule="auto"/>
              <w:rPr>
                <w:sz w:val="24"/>
              </w:rPr>
            </w:pPr>
          </w:p>
        </w:tc>
      </w:tr>
    </w:tbl>
    <w:p w:rsidR="00DC6526" w:rsidRPr="00DC6526" w:rsidRDefault="006E1C61" w:rsidP="00DC6526">
      <w:pPr>
        <w:keepNext/>
        <w:keepLines/>
        <w:numPr>
          <w:ilvl w:val="1"/>
          <w:numId w:val="0"/>
        </w:numPr>
        <w:spacing w:before="360" w:after="240" w:line="288" w:lineRule="auto"/>
        <w:ind w:left="576" w:hanging="576"/>
        <w:jc w:val="both"/>
        <w:outlineLvl w:val="1"/>
        <w:rPr>
          <w:rFonts w:ascii="Arial" w:eastAsiaTheme="majorEastAsia" w:hAnsi="Arial" w:cs="Arial"/>
          <w:b/>
          <w:bCs/>
          <w:color w:val="4F81BD" w:themeColor="accent1"/>
          <w:sz w:val="28"/>
          <w:szCs w:val="28"/>
        </w:rPr>
      </w:pPr>
      <w:r>
        <w:rPr>
          <w:rFonts w:ascii="Arial" w:eastAsiaTheme="majorEastAsia" w:hAnsi="Arial" w:cs="Arial"/>
          <w:b/>
          <w:bCs/>
          <w:color w:val="4F81BD" w:themeColor="accent1"/>
          <w:sz w:val="28"/>
          <w:szCs w:val="28"/>
        </w:rPr>
        <w:t>B.1</w:t>
      </w:r>
    </w:p>
    <w:p w:rsidR="00DC6526" w:rsidRPr="00DC6526" w:rsidRDefault="00B208F4" w:rsidP="00DC6526">
      <w:pPr>
        <w:spacing w:after="240" w:line="288" w:lineRule="auto"/>
        <w:jc w:val="both"/>
        <w:rPr>
          <w:sz w:val="24"/>
        </w:rPr>
      </w:pPr>
      <w:r>
        <w:rPr>
          <w:noProof/>
          <w:lang w:eastAsia="fi-FI"/>
        </w:rPr>
        <w:drawing>
          <wp:anchor distT="0" distB="0" distL="114300" distR="114300" simplePos="0" relativeHeight="251684864" behindDoc="0" locked="0" layoutInCell="1" allowOverlap="1" wp14:anchorId="14879C65" wp14:editId="31878684">
            <wp:simplePos x="0" y="0"/>
            <wp:positionH relativeFrom="column">
              <wp:posOffset>3528060</wp:posOffset>
            </wp:positionH>
            <wp:positionV relativeFrom="paragraph">
              <wp:posOffset>458470</wp:posOffset>
            </wp:positionV>
            <wp:extent cx="2705100" cy="2714625"/>
            <wp:effectExtent l="0" t="0" r="0" b="9525"/>
            <wp:wrapSquare wrapText="bothSides"/>
            <wp:docPr id="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5100" cy="2714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3056" w:rsidRPr="00DC6526">
        <w:rPr>
          <w:noProof/>
          <w:sz w:val="24"/>
          <w:lang w:eastAsia="fi-FI"/>
        </w:rPr>
        <w:drawing>
          <wp:anchor distT="0" distB="0" distL="114300" distR="114300" simplePos="0" relativeHeight="251675648" behindDoc="0" locked="0" layoutInCell="1" allowOverlap="1" wp14:anchorId="0A135DCA" wp14:editId="2401D1BF">
            <wp:simplePos x="0" y="0"/>
            <wp:positionH relativeFrom="margin">
              <wp:posOffset>3529330</wp:posOffset>
            </wp:positionH>
            <wp:positionV relativeFrom="margin">
              <wp:posOffset>3895725</wp:posOffset>
            </wp:positionV>
            <wp:extent cx="2552700" cy="2675255"/>
            <wp:effectExtent l="0" t="0" r="0" b="0"/>
            <wp:wrapSquare wrapText="bothSides"/>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700" cy="2675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6526" w:rsidRPr="00DC6526">
        <w:rPr>
          <w:sz w:val="24"/>
        </w:rPr>
        <w:t>Haastattelette aluksi Eeroa, Aaroa ja Ullaa, joista yksi on rehellinen, yksi normaali ja yksi valehtelija</w:t>
      </w:r>
      <w:r w:rsidR="004A3056">
        <w:rPr>
          <w:sz w:val="24"/>
        </w:rPr>
        <w:t>.</w:t>
      </w:r>
      <w:r w:rsidR="00DC6526" w:rsidRPr="00DC6526">
        <w:rPr>
          <w:sz w:val="24"/>
        </w:rPr>
        <w:t xml:space="preserve"> He kertovat seuraavaa:</w:t>
      </w:r>
    </w:p>
    <w:p w:rsidR="00DC6526" w:rsidRPr="00DC6526" w:rsidRDefault="00DC6526" w:rsidP="00DC6526">
      <w:pPr>
        <w:spacing w:after="0" w:line="288" w:lineRule="auto"/>
        <w:jc w:val="both"/>
        <w:rPr>
          <w:sz w:val="24"/>
        </w:rPr>
      </w:pPr>
      <w:r w:rsidRPr="00DC6526">
        <w:rPr>
          <w:i/>
          <w:iCs/>
          <w:sz w:val="24"/>
        </w:rPr>
        <w:t xml:space="preserve">Eero: </w:t>
      </w:r>
      <w:r w:rsidRPr="00DC6526">
        <w:rPr>
          <w:sz w:val="24"/>
        </w:rPr>
        <w:t>Minä olen normaali.</w:t>
      </w:r>
    </w:p>
    <w:p w:rsidR="00DC6526" w:rsidRPr="00DC6526" w:rsidRDefault="00DC6526" w:rsidP="00DC6526">
      <w:pPr>
        <w:spacing w:after="0" w:line="288" w:lineRule="auto"/>
        <w:jc w:val="both"/>
        <w:rPr>
          <w:sz w:val="24"/>
        </w:rPr>
      </w:pPr>
      <w:r w:rsidRPr="00DC6526">
        <w:rPr>
          <w:i/>
          <w:iCs/>
          <w:sz w:val="24"/>
        </w:rPr>
        <w:t xml:space="preserve">Ulla: </w:t>
      </w:r>
      <w:r w:rsidRPr="00DC6526">
        <w:rPr>
          <w:sz w:val="24"/>
        </w:rPr>
        <w:t>Se on totta.</w:t>
      </w:r>
    </w:p>
    <w:p w:rsidR="00DC6526" w:rsidRPr="00DC6526" w:rsidRDefault="00DC6526" w:rsidP="00DC6526">
      <w:pPr>
        <w:spacing w:after="240" w:line="288" w:lineRule="auto"/>
        <w:jc w:val="both"/>
        <w:rPr>
          <w:sz w:val="24"/>
        </w:rPr>
      </w:pPr>
      <w:r w:rsidRPr="00DC6526">
        <w:rPr>
          <w:i/>
          <w:iCs/>
          <w:sz w:val="24"/>
        </w:rPr>
        <w:t xml:space="preserve">Aaro: </w:t>
      </w:r>
      <w:r w:rsidRPr="00DC6526">
        <w:rPr>
          <w:sz w:val="24"/>
        </w:rPr>
        <w:t>Minä en ole normaali.</w:t>
      </w:r>
    </w:p>
    <w:p w:rsidR="00DC6526" w:rsidRPr="00DC6526" w:rsidRDefault="00DC6526" w:rsidP="00DC6526">
      <w:pPr>
        <w:spacing w:after="240" w:line="288" w:lineRule="auto"/>
        <w:jc w:val="both"/>
        <w:rPr>
          <w:sz w:val="24"/>
        </w:rPr>
      </w:pPr>
      <w:r w:rsidRPr="00DC6526">
        <w:rPr>
          <w:sz w:val="24"/>
        </w:rPr>
        <w:t>Mihin ryhmään kukakin kuuluu?</w:t>
      </w:r>
    </w:p>
    <w:p w:rsidR="00DC6526" w:rsidRPr="00DC6526" w:rsidRDefault="006E1C61" w:rsidP="00DC6526">
      <w:pPr>
        <w:keepNext/>
        <w:keepLines/>
        <w:numPr>
          <w:ilvl w:val="1"/>
          <w:numId w:val="0"/>
        </w:numPr>
        <w:spacing w:before="360" w:after="240" w:line="288" w:lineRule="auto"/>
        <w:ind w:left="576" w:hanging="576"/>
        <w:jc w:val="both"/>
        <w:outlineLvl w:val="1"/>
        <w:rPr>
          <w:rFonts w:ascii="Arial" w:eastAsiaTheme="majorEastAsia" w:hAnsi="Arial" w:cs="Arial"/>
          <w:b/>
          <w:bCs/>
          <w:color w:val="4F81BD" w:themeColor="accent1"/>
          <w:sz w:val="28"/>
          <w:szCs w:val="28"/>
        </w:rPr>
      </w:pPr>
      <w:r>
        <w:rPr>
          <w:rFonts w:ascii="Arial" w:eastAsiaTheme="majorEastAsia" w:hAnsi="Arial" w:cs="Arial"/>
          <w:b/>
          <w:bCs/>
          <w:color w:val="4F81BD" w:themeColor="accent1"/>
          <w:sz w:val="28"/>
          <w:szCs w:val="28"/>
        </w:rPr>
        <w:t>B.2</w:t>
      </w:r>
    </w:p>
    <w:p w:rsidR="00DC6526" w:rsidRPr="00DC6526" w:rsidRDefault="00DC6526" w:rsidP="00DC6526">
      <w:pPr>
        <w:spacing w:after="240" w:line="288" w:lineRule="auto"/>
        <w:jc w:val="both"/>
        <w:rPr>
          <w:sz w:val="24"/>
        </w:rPr>
      </w:pPr>
      <w:r w:rsidRPr="00DC6526">
        <w:rPr>
          <w:sz w:val="24"/>
        </w:rPr>
        <w:t xml:space="preserve">Seuraavaksi haastattelette jäljelle jääneitä Yrjöä, Inkaa ja Outia. Olette </w:t>
      </w:r>
      <w:r w:rsidR="004A3056">
        <w:rPr>
          <w:sz w:val="24"/>
        </w:rPr>
        <w:t xml:space="preserve">jo </w:t>
      </w:r>
      <w:r w:rsidRPr="00DC6526">
        <w:rPr>
          <w:sz w:val="24"/>
        </w:rPr>
        <w:t>saaneet selville, että kukaan heistä ei ole normaali. He kertovat seuraavaa:</w:t>
      </w:r>
    </w:p>
    <w:p w:rsidR="00DC6526" w:rsidRPr="00DC6526" w:rsidRDefault="00DC6526" w:rsidP="00DC6526">
      <w:pPr>
        <w:spacing w:after="0" w:line="288" w:lineRule="auto"/>
        <w:jc w:val="both"/>
        <w:rPr>
          <w:sz w:val="24"/>
        </w:rPr>
      </w:pPr>
      <w:r w:rsidRPr="00DC6526">
        <w:rPr>
          <w:i/>
          <w:iCs/>
          <w:sz w:val="24"/>
        </w:rPr>
        <w:t xml:space="preserve">Outi: </w:t>
      </w:r>
      <w:r w:rsidRPr="00DC6526">
        <w:rPr>
          <w:sz w:val="24"/>
        </w:rPr>
        <w:t xml:space="preserve">Olemme kaikki </w:t>
      </w:r>
      <w:r w:rsidR="00A66C17">
        <w:rPr>
          <w:sz w:val="24"/>
        </w:rPr>
        <w:t xml:space="preserve">kolme </w:t>
      </w:r>
      <w:r w:rsidRPr="00DC6526">
        <w:rPr>
          <w:sz w:val="24"/>
        </w:rPr>
        <w:t>valehtelijoita.</w:t>
      </w:r>
    </w:p>
    <w:p w:rsidR="00DC6526" w:rsidRPr="00DC6526" w:rsidRDefault="00DC6526" w:rsidP="00DC6526">
      <w:pPr>
        <w:spacing w:after="240" w:line="288" w:lineRule="auto"/>
        <w:jc w:val="both"/>
        <w:rPr>
          <w:sz w:val="24"/>
        </w:rPr>
      </w:pPr>
      <w:r w:rsidRPr="00DC6526">
        <w:rPr>
          <w:i/>
          <w:iCs/>
          <w:sz w:val="24"/>
        </w:rPr>
        <w:t xml:space="preserve">Yrjö: </w:t>
      </w:r>
      <w:r w:rsidRPr="00DC6526">
        <w:rPr>
          <w:sz w:val="24"/>
        </w:rPr>
        <w:t xml:space="preserve">Täsmälleen yksi meistä </w:t>
      </w:r>
      <w:r w:rsidR="00A66C17">
        <w:rPr>
          <w:sz w:val="24"/>
        </w:rPr>
        <w:t xml:space="preserve">kolmesta </w:t>
      </w:r>
      <w:r w:rsidRPr="00DC6526">
        <w:rPr>
          <w:sz w:val="24"/>
        </w:rPr>
        <w:t>on rehellinen.</w:t>
      </w:r>
    </w:p>
    <w:p w:rsidR="00DC6526" w:rsidRPr="00DC6526" w:rsidRDefault="00DC6526" w:rsidP="00DC6526">
      <w:pPr>
        <w:spacing w:after="240" w:line="288" w:lineRule="auto"/>
        <w:jc w:val="both"/>
        <w:rPr>
          <w:sz w:val="24"/>
        </w:rPr>
      </w:pPr>
      <w:r w:rsidRPr="00DC6526">
        <w:rPr>
          <w:sz w:val="24"/>
        </w:rPr>
        <w:t>Pystyttekö päättelemään, mihin ryhmään he kolme kuuluvat?</w:t>
      </w:r>
    </w:p>
    <w:p w:rsidR="00DC6526" w:rsidRPr="00DC6526" w:rsidRDefault="00DC6526" w:rsidP="00DC6526">
      <w:pPr>
        <w:spacing w:after="240" w:line="288" w:lineRule="auto"/>
        <w:jc w:val="both"/>
        <w:rPr>
          <w:sz w:val="24"/>
        </w:rPr>
      </w:pPr>
      <w:r w:rsidRPr="00DC6526">
        <w:rPr>
          <w:b/>
          <w:sz w:val="24"/>
        </w:rPr>
        <w:t>Nyt, kun olette saaneet selville</w:t>
      </w:r>
      <w:r w:rsidR="005B36F4">
        <w:rPr>
          <w:b/>
          <w:sz w:val="24"/>
        </w:rPr>
        <w:t>,</w:t>
      </w:r>
      <w:r w:rsidRPr="00DC6526">
        <w:rPr>
          <w:b/>
          <w:sz w:val="24"/>
        </w:rPr>
        <w:t xml:space="preserve"> ke</w:t>
      </w:r>
      <w:r w:rsidR="005B36F4">
        <w:rPr>
          <w:b/>
          <w:sz w:val="24"/>
        </w:rPr>
        <w:t xml:space="preserve">neen </w:t>
      </w:r>
      <w:r w:rsidRPr="00DC6526">
        <w:rPr>
          <w:b/>
          <w:sz w:val="24"/>
        </w:rPr>
        <w:t>voi luottaa, voitte täydentää yllä olevan taulukon!</w:t>
      </w:r>
    </w:p>
    <w:p w:rsidR="00DC6526" w:rsidRPr="006E1C61" w:rsidRDefault="00DC6526" w:rsidP="006E1C61">
      <w:pPr>
        <w:pStyle w:val="Luettelokappale"/>
        <w:keepNext/>
        <w:keepLines/>
        <w:pageBreakBefore/>
        <w:numPr>
          <w:ilvl w:val="0"/>
          <w:numId w:val="25"/>
        </w:numPr>
        <w:spacing w:before="840" w:after="840" w:line="288" w:lineRule="auto"/>
        <w:jc w:val="both"/>
        <w:outlineLvl w:val="0"/>
        <w:rPr>
          <w:rFonts w:ascii="Arial" w:eastAsiaTheme="majorEastAsia" w:hAnsi="Arial" w:cstheme="majorBidi"/>
          <w:b/>
          <w:bCs/>
          <w:caps/>
          <w:color w:val="4F81BD" w:themeColor="accent1"/>
          <w:sz w:val="36"/>
          <w:szCs w:val="28"/>
        </w:rPr>
      </w:pPr>
      <w:r w:rsidRPr="00DC6526">
        <w:rPr>
          <w:noProof/>
          <w:lang w:eastAsia="fi-FI"/>
        </w:rPr>
        <w:lastRenderedPageBreak/>
        <w:drawing>
          <wp:anchor distT="0" distB="0" distL="114300" distR="114300" simplePos="0" relativeHeight="251671552" behindDoc="0" locked="0" layoutInCell="1" allowOverlap="1" wp14:anchorId="005528AE" wp14:editId="5E063D01">
            <wp:simplePos x="0" y="0"/>
            <wp:positionH relativeFrom="column">
              <wp:posOffset>3914775</wp:posOffset>
            </wp:positionH>
            <wp:positionV relativeFrom="paragraph">
              <wp:posOffset>314325</wp:posOffset>
            </wp:positionV>
            <wp:extent cx="2190750" cy="1971675"/>
            <wp:effectExtent l="0" t="0" r="0" b="9525"/>
            <wp:wrapSquare wrapText="bothSides"/>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075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12DA9">
        <w:rPr>
          <w:rFonts w:ascii="Arial" w:eastAsiaTheme="majorEastAsia" w:hAnsi="Arial" w:cstheme="majorBidi"/>
          <w:b/>
          <w:bCs/>
          <w:caps/>
          <w:color w:val="4F81BD" w:themeColor="accent1"/>
          <w:sz w:val="36"/>
          <w:szCs w:val="28"/>
        </w:rPr>
        <w:t xml:space="preserve"> </w:t>
      </w:r>
      <w:r w:rsidRPr="006E1C61">
        <w:rPr>
          <w:rFonts w:ascii="Arial" w:eastAsiaTheme="majorEastAsia" w:hAnsi="Arial" w:cstheme="majorBidi"/>
          <w:b/>
          <w:bCs/>
          <w:caps/>
          <w:color w:val="4F81BD" w:themeColor="accent1"/>
          <w:sz w:val="36"/>
          <w:szCs w:val="28"/>
        </w:rPr>
        <w:t>kaikki on suhteellista</w:t>
      </w:r>
    </w:p>
    <w:p w:rsidR="00DC6526" w:rsidRPr="00DC6526" w:rsidRDefault="00DC6526" w:rsidP="00DC6526">
      <w:pPr>
        <w:spacing w:after="240" w:line="288" w:lineRule="auto"/>
        <w:jc w:val="both"/>
        <w:rPr>
          <w:sz w:val="24"/>
          <w:lang w:eastAsia="fi-FI"/>
        </w:rPr>
      </w:pPr>
      <w:r w:rsidRPr="00DC6526">
        <w:rPr>
          <w:sz w:val="24"/>
          <w:lang w:eastAsia="fi-FI"/>
        </w:rPr>
        <w:t xml:space="preserve">Epäiltyjen väliset suhteet vaikuttavat olennaisesti siihen, miten epäillyt puhuvat toisistaan. Rakkaan puolesta saatetaan ryhtyä valehtelijaksi ja toisaalta vihastuksen kohteesta puhutaan aina huonossa valossa. Tarvitsette suhdetietoja selvittäessänne yhdessä ryöstäjää. </w:t>
      </w:r>
    </w:p>
    <w:p w:rsidR="00DC6526" w:rsidRPr="00DC6526" w:rsidRDefault="00DC6526" w:rsidP="00DC6526">
      <w:pPr>
        <w:spacing w:after="240" w:line="288" w:lineRule="auto"/>
        <w:jc w:val="both"/>
        <w:rPr>
          <w:sz w:val="24"/>
          <w:lang w:eastAsia="fi-FI"/>
        </w:rPr>
      </w:pPr>
      <w:r w:rsidRPr="00DC6526">
        <w:rPr>
          <w:sz w:val="24"/>
          <w:lang w:eastAsia="fi-FI"/>
        </w:rPr>
        <w:t>Teillä on edessänne suhteita koskevia väitteitä, joiden perusteella voitte täydentää oheisen suhdetaulukon. Ottakaa huomioon, että epäillyt voivat r</w:t>
      </w:r>
      <w:r w:rsidR="004A3056">
        <w:rPr>
          <w:sz w:val="24"/>
          <w:lang w:eastAsia="fi-FI"/>
        </w:rPr>
        <w:t xml:space="preserve">akastaa montaa ihmistä </w:t>
      </w:r>
      <w:r w:rsidR="008749B0">
        <w:rPr>
          <w:sz w:val="24"/>
          <w:lang w:eastAsia="fi-FI"/>
        </w:rPr>
        <w:t>samaan aikaan</w:t>
      </w:r>
      <w:r w:rsidRPr="00DC6526">
        <w:rPr>
          <w:sz w:val="24"/>
          <w:lang w:eastAsia="fi-FI"/>
        </w:rPr>
        <w:t xml:space="preserve"> ja toisaalta olla rakastamatta ketään. Myöskään kaikki osapuolet eivät välttämättä vihaa ketään, mutta vihaisimmatkin ihmiset vihaavat vain yhtä ihmistä. Jos toisin ei sanota, ovat epäiltyjen tunteet toisiaan kohtaan neutraaleja.</w:t>
      </w:r>
    </w:p>
    <w:p w:rsidR="00DC6526" w:rsidRPr="00DC6526" w:rsidRDefault="00DC6526" w:rsidP="00DC6526">
      <w:pPr>
        <w:spacing w:after="240" w:line="288" w:lineRule="auto"/>
        <w:jc w:val="both"/>
        <w:rPr>
          <w:sz w:val="24"/>
          <w:lang w:eastAsia="fi-FI"/>
        </w:rPr>
      </w:pPr>
      <w:r w:rsidRPr="00DC6526">
        <w:rPr>
          <w:sz w:val="24"/>
          <w:lang w:eastAsia="fi-FI"/>
        </w:rPr>
        <w:t xml:space="preserve">Useimmissa tehtävissä kannattaa hyödyntää </w:t>
      </w:r>
      <w:r w:rsidRPr="00766731">
        <w:rPr>
          <w:b/>
          <w:sz w:val="24"/>
          <w:lang w:eastAsia="fi-FI"/>
        </w:rPr>
        <w:t>totuustauluja</w:t>
      </w:r>
      <w:r w:rsidRPr="00DC6526">
        <w:rPr>
          <w:sz w:val="24"/>
          <w:lang w:eastAsia="fi-FI"/>
        </w:rPr>
        <w:t>!</w:t>
      </w:r>
    </w:p>
    <w:tbl>
      <w:tblPr>
        <w:tblStyle w:val="TaulukkoRuudukko"/>
        <w:tblW w:w="0" w:type="auto"/>
        <w:jc w:val="center"/>
        <w:tblLook w:val="04A0" w:firstRow="1" w:lastRow="0" w:firstColumn="1" w:lastColumn="0" w:noHBand="0" w:noVBand="1"/>
      </w:tblPr>
      <w:tblGrid>
        <w:gridCol w:w="2088"/>
        <w:gridCol w:w="1125"/>
        <w:gridCol w:w="1125"/>
        <w:gridCol w:w="1125"/>
        <w:gridCol w:w="1125"/>
        <w:gridCol w:w="1125"/>
        <w:gridCol w:w="1125"/>
      </w:tblGrid>
      <w:tr w:rsidR="00DC6526" w:rsidRPr="00DC6526" w:rsidTr="00565C00">
        <w:trPr>
          <w:trHeight w:val="271"/>
          <w:jc w:val="center"/>
        </w:trPr>
        <w:tc>
          <w:tcPr>
            <w:tcW w:w="2088" w:type="dxa"/>
            <w:vAlign w:val="center"/>
          </w:tcPr>
          <w:p w:rsidR="00DC6526" w:rsidRPr="00DC6526" w:rsidRDefault="00DC6526" w:rsidP="00DC6526">
            <w:pPr>
              <w:spacing w:line="288" w:lineRule="auto"/>
              <w:jc w:val="center"/>
              <w:rPr>
                <w:b/>
                <w:sz w:val="24"/>
              </w:rPr>
            </w:pPr>
          </w:p>
        </w:tc>
        <w:tc>
          <w:tcPr>
            <w:tcW w:w="1125" w:type="dxa"/>
            <w:vAlign w:val="center"/>
          </w:tcPr>
          <w:p w:rsidR="00DC6526" w:rsidRPr="00DC6526" w:rsidRDefault="00DC6526" w:rsidP="00DC6526">
            <w:pPr>
              <w:spacing w:line="288" w:lineRule="auto"/>
              <w:jc w:val="center"/>
              <w:rPr>
                <w:b/>
                <w:sz w:val="24"/>
              </w:rPr>
            </w:pPr>
            <w:r w:rsidRPr="00DC6526">
              <w:rPr>
                <w:b/>
                <w:sz w:val="24"/>
              </w:rPr>
              <w:t>Aaro</w:t>
            </w:r>
          </w:p>
        </w:tc>
        <w:tc>
          <w:tcPr>
            <w:tcW w:w="1125" w:type="dxa"/>
            <w:vAlign w:val="center"/>
          </w:tcPr>
          <w:p w:rsidR="00DC6526" w:rsidRPr="00DC6526" w:rsidRDefault="00DC6526" w:rsidP="00DC6526">
            <w:pPr>
              <w:spacing w:line="288" w:lineRule="auto"/>
              <w:jc w:val="center"/>
              <w:rPr>
                <w:b/>
                <w:sz w:val="24"/>
              </w:rPr>
            </w:pPr>
            <w:r w:rsidRPr="00DC6526">
              <w:rPr>
                <w:b/>
                <w:sz w:val="24"/>
              </w:rPr>
              <w:t>Eero</w:t>
            </w:r>
          </w:p>
        </w:tc>
        <w:tc>
          <w:tcPr>
            <w:tcW w:w="1125" w:type="dxa"/>
            <w:vAlign w:val="center"/>
          </w:tcPr>
          <w:p w:rsidR="00DC6526" w:rsidRPr="00DC6526" w:rsidRDefault="00DC6526" w:rsidP="00DC6526">
            <w:pPr>
              <w:spacing w:line="288" w:lineRule="auto"/>
              <w:jc w:val="center"/>
              <w:rPr>
                <w:b/>
                <w:sz w:val="24"/>
              </w:rPr>
            </w:pPr>
            <w:r w:rsidRPr="00DC6526">
              <w:rPr>
                <w:b/>
                <w:sz w:val="24"/>
              </w:rPr>
              <w:t>Inka</w:t>
            </w:r>
          </w:p>
        </w:tc>
        <w:tc>
          <w:tcPr>
            <w:tcW w:w="1125" w:type="dxa"/>
            <w:vAlign w:val="center"/>
          </w:tcPr>
          <w:p w:rsidR="00DC6526" w:rsidRPr="00DC6526" w:rsidRDefault="00DC6526" w:rsidP="00DC6526">
            <w:pPr>
              <w:spacing w:line="288" w:lineRule="auto"/>
              <w:jc w:val="center"/>
              <w:rPr>
                <w:b/>
                <w:sz w:val="24"/>
              </w:rPr>
            </w:pPr>
            <w:r w:rsidRPr="00DC6526">
              <w:rPr>
                <w:b/>
                <w:sz w:val="24"/>
              </w:rPr>
              <w:t>Outi</w:t>
            </w:r>
          </w:p>
        </w:tc>
        <w:tc>
          <w:tcPr>
            <w:tcW w:w="1125" w:type="dxa"/>
            <w:vAlign w:val="center"/>
          </w:tcPr>
          <w:p w:rsidR="00DC6526" w:rsidRPr="00DC6526" w:rsidRDefault="00DC6526" w:rsidP="00DC6526">
            <w:pPr>
              <w:spacing w:line="288" w:lineRule="auto"/>
              <w:jc w:val="center"/>
              <w:rPr>
                <w:b/>
                <w:sz w:val="24"/>
              </w:rPr>
            </w:pPr>
            <w:r w:rsidRPr="00DC6526">
              <w:rPr>
                <w:b/>
                <w:sz w:val="24"/>
              </w:rPr>
              <w:t>Ulla</w:t>
            </w:r>
          </w:p>
        </w:tc>
        <w:tc>
          <w:tcPr>
            <w:tcW w:w="1125" w:type="dxa"/>
            <w:vAlign w:val="center"/>
          </w:tcPr>
          <w:p w:rsidR="00DC6526" w:rsidRPr="00DC6526" w:rsidRDefault="00DC6526" w:rsidP="00DC6526">
            <w:pPr>
              <w:spacing w:line="288" w:lineRule="auto"/>
              <w:jc w:val="center"/>
              <w:rPr>
                <w:b/>
                <w:sz w:val="24"/>
              </w:rPr>
            </w:pPr>
            <w:r w:rsidRPr="00DC6526">
              <w:rPr>
                <w:b/>
                <w:sz w:val="24"/>
              </w:rPr>
              <w:t>Yrjö</w:t>
            </w:r>
          </w:p>
        </w:tc>
      </w:tr>
      <w:tr w:rsidR="00DC6526" w:rsidRPr="00DC6526" w:rsidTr="00565C00">
        <w:trPr>
          <w:trHeight w:val="333"/>
          <w:jc w:val="center"/>
        </w:trPr>
        <w:tc>
          <w:tcPr>
            <w:tcW w:w="2088" w:type="dxa"/>
            <w:vAlign w:val="center"/>
          </w:tcPr>
          <w:p w:rsidR="00DC6526" w:rsidRPr="00DC6526" w:rsidRDefault="00DC6526" w:rsidP="00DC6526">
            <w:pPr>
              <w:spacing w:line="288" w:lineRule="auto"/>
              <w:jc w:val="center"/>
              <w:rPr>
                <w:b/>
                <w:sz w:val="24"/>
              </w:rPr>
            </w:pPr>
            <w:r w:rsidRPr="00DC6526">
              <w:rPr>
                <w:b/>
                <w:sz w:val="24"/>
              </w:rPr>
              <w:t>Rakkauden kohde</w:t>
            </w:r>
          </w:p>
        </w:tc>
        <w:tc>
          <w:tcPr>
            <w:tcW w:w="1125" w:type="dxa"/>
            <w:vAlign w:val="center"/>
          </w:tcPr>
          <w:p w:rsidR="00DC6526" w:rsidRPr="00DC6526" w:rsidRDefault="00DC6526" w:rsidP="00DC6526">
            <w:pPr>
              <w:spacing w:line="288" w:lineRule="auto"/>
              <w:jc w:val="center"/>
              <w:rPr>
                <w:sz w:val="24"/>
              </w:rPr>
            </w:pPr>
          </w:p>
        </w:tc>
        <w:tc>
          <w:tcPr>
            <w:tcW w:w="1125" w:type="dxa"/>
            <w:vAlign w:val="center"/>
          </w:tcPr>
          <w:p w:rsidR="00DC6526" w:rsidRPr="00DC6526" w:rsidRDefault="00DC6526" w:rsidP="00DC6526">
            <w:pPr>
              <w:spacing w:line="288" w:lineRule="auto"/>
              <w:jc w:val="center"/>
              <w:rPr>
                <w:sz w:val="24"/>
              </w:rPr>
            </w:pPr>
          </w:p>
        </w:tc>
        <w:tc>
          <w:tcPr>
            <w:tcW w:w="1125" w:type="dxa"/>
            <w:vAlign w:val="center"/>
          </w:tcPr>
          <w:p w:rsidR="00DC6526" w:rsidRPr="00DC6526" w:rsidRDefault="00DC6526" w:rsidP="00DC6526">
            <w:pPr>
              <w:spacing w:line="288" w:lineRule="auto"/>
              <w:jc w:val="center"/>
              <w:rPr>
                <w:sz w:val="24"/>
              </w:rPr>
            </w:pPr>
          </w:p>
        </w:tc>
        <w:tc>
          <w:tcPr>
            <w:tcW w:w="1125" w:type="dxa"/>
            <w:vAlign w:val="center"/>
          </w:tcPr>
          <w:p w:rsidR="00DC6526" w:rsidRPr="00DC6526" w:rsidRDefault="00DC6526" w:rsidP="00DC6526">
            <w:pPr>
              <w:spacing w:line="288" w:lineRule="auto"/>
              <w:jc w:val="center"/>
              <w:rPr>
                <w:sz w:val="24"/>
              </w:rPr>
            </w:pPr>
          </w:p>
        </w:tc>
        <w:tc>
          <w:tcPr>
            <w:tcW w:w="1125" w:type="dxa"/>
            <w:vAlign w:val="center"/>
          </w:tcPr>
          <w:p w:rsidR="00DC6526" w:rsidRPr="00DC6526" w:rsidRDefault="00DC6526" w:rsidP="00DC6526">
            <w:pPr>
              <w:spacing w:line="288" w:lineRule="auto"/>
              <w:jc w:val="center"/>
              <w:rPr>
                <w:sz w:val="24"/>
              </w:rPr>
            </w:pPr>
          </w:p>
        </w:tc>
        <w:tc>
          <w:tcPr>
            <w:tcW w:w="1125" w:type="dxa"/>
            <w:vAlign w:val="center"/>
          </w:tcPr>
          <w:p w:rsidR="00DC6526" w:rsidRPr="00DC6526" w:rsidRDefault="00DC6526" w:rsidP="00DC6526">
            <w:pPr>
              <w:spacing w:line="288" w:lineRule="auto"/>
              <w:jc w:val="center"/>
              <w:rPr>
                <w:sz w:val="24"/>
              </w:rPr>
            </w:pPr>
          </w:p>
        </w:tc>
      </w:tr>
      <w:tr w:rsidR="00DC6526" w:rsidRPr="00DC6526" w:rsidTr="00565C00">
        <w:trPr>
          <w:trHeight w:val="402"/>
          <w:jc w:val="center"/>
        </w:trPr>
        <w:tc>
          <w:tcPr>
            <w:tcW w:w="2088" w:type="dxa"/>
            <w:vAlign w:val="center"/>
          </w:tcPr>
          <w:p w:rsidR="00DC6526" w:rsidRPr="00DC6526" w:rsidRDefault="00DC6526" w:rsidP="00DC6526">
            <w:pPr>
              <w:spacing w:line="288" w:lineRule="auto"/>
              <w:jc w:val="center"/>
              <w:rPr>
                <w:b/>
                <w:sz w:val="24"/>
              </w:rPr>
            </w:pPr>
            <w:r w:rsidRPr="00DC6526">
              <w:rPr>
                <w:b/>
                <w:sz w:val="24"/>
              </w:rPr>
              <w:t>Vihan kohde</w:t>
            </w:r>
          </w:p>
        </w:tc>
        <w:tc>
          <w:tcPr>
            <w:tcW w:w="1125" w:type="dxa"/>
            <w:vAlign w:val="center"/>
          </w:tcPr>
          <w:p w:rsidR="00DC6526" w:rsidRPr="00DC6526" w:rsidRDefault="00DC6526" w:rsidP="00DC6526">
            <w:pPr>
              <w:spacing w:line="288" w:lineRule="auto"/>
              <w:jc w:val="center"/>
              <w:rPr>
                <w:sz w:val="24"/>
              </w:rPr>
            </w:pPr>
          </w:p>
        </w:tc>
        <w:tc>
          <w:tcPr>
            <w:tcW w:w="1125" w:type="dxa"/>
            <w:vAlign w:val="center"/>
          </w:tcPr>
          <w:p w:rsidR="00DC6526" w:rsidRPr="00DC6526" w:rsidRDefault="00DC6526" w:rsidP="00DC6526">
            <w:pPr>
              <w:spacing w:line="288" w:lineRule="auto"/>
              <w:jc w:val="center"/>
              <w:rPr>
                <w:sz w:val="24"/>
              </w:rPr>
            </w:pPr>
          </w:p>
        </w:tc>
        <w:tc>
          <w:tcPr>
            <w:tcW w:w="1125" w:type="dxa"/>
            <w:vAlign w:val="center"/>
          </w:tcPr>
          <w:p w:rsidR="00DC6526" w:rsidRPr="00DC6526" w:rsidRDefault="00DC6526" w:rsidP="00DC6526">
            <w:pPr>
              <w:spacing w:line="288" w:lineRule="auto"/>
              <w:jc w:val="center"/>
              <w:rPr>
                <w:sz w:val="24"/>
              </w:rPr>
            </w:pPr>
          </w:p>
        </w:tc>
        <w:tc>
          <w:tcPr>
            <w:tcW w:w="1125" w:type="dxa"/>
            <w:vAlign w:val="center"/>
          </w:tcPr>
          <w:p w:rsidR="00DC6526" w:rsidRPr="00DC6526" w:rsidRDefault="00DC6526" w:rsidP="00DC6526">
            <w:pPr>
              <w:spacing w:line="288" w:lineRule="auto"/>
              <w:jc w:val="center"/>
              <w:rPr>
                <w:sz w:val="24"/>
              </w:rPr>
            </w:pPr>
          </w:p>
        </w:tc>
        <w:tc>
          <w:tcPr>
            <w:tcW w:w="1125" w:type="dxa"/>
            <w:vAlign w:val="center"/>
          </w:tcPr>
          <w:p w:rsidR="00DC6526" w:rsidRPr="00DC6526" w:rsidRDefault="00DC6526" w:rsidP="00DC6526">
            <w:pPr>
              <w:spacing w:line="288" w:lineRule="auto"/>
              <w:jc w:val="center"/>
              <w:rPr>
                <w:sz w:val="24"/>
              </w:rPr>
            </w:pPr>
          </w:p>
        </w:tc>
        <w:tc>
          <w:tcPr>
            <w:tcW w:w="1125" w:type="dxa"/>
            <w:vAlign w:val="center"/>
          </w:tcPr>
          <w:p w:rsidR="00DC6526" w:rsidRPr="00DC6526" w:rsidRDefault="00DC6526" w:rsidP="00DC6526">
            <w:pPr>
              <w:spacing w:line="288" w:lineRule="auto"/>
              <w:jc w:val="center"/>
              <w:rPr>
                <w:sz w:val="24"/>
              </w:rPr>
            </w:pPr>
          </w:p>
        </w:tc>
      </w:tr>
    </w:tbl>
    <w:p w:rsidR="00DC6526" w:rsidRPr="00DC6526" w:rsidRDefault="00DC6526" w:rsidP="00DC6526">
      <w:pPr>
        <w:spacing w:after="240" w:line="288" w:lineRule="auto"/>
        <w:jc w:val="both"/>
        <w:rPr>
          <w:sz w:val="24"/>
          <w:lang w:eastAsia="fi-FI"/>
        </w:rPr>
      </w:pPr>
    </w:p>
    <w:p w:rsidR="00DC6526" w:rsidRPr="00DC6526" w:rsidRDefault="00DC6526" w:rsidP="00DC6526">
      <w:pPr>
        <w:keepNext/>
        <w:keepLines/>
        <w:numPr>
          <w:ilvl w:val="1"/>
          <w:numId w:val="0"/>
        </w:numPr>
        <w:spacing w:before="360" w:after="240" w:line="288" w:lineRule="auto"/>
        <w:ind w:left="576" w:hanging="576"/>
        <w:jc w:val="both"/>
        <w:outlineLvl w:val="1"/>
        <w:rPr>
          <w:rFonts w:ascii="Arial" w:eastAsiaTheme="majorEastAsia" w:hAnsi="Arial" w:cs="Arial"/>
          <w:b/>
          <w:bCs/>
          <w:color w:val="4F81BD" w:themeColor="accent1"/>
          <w:sz w:val="28"/>
          <w:szCs w:val="28"/>
          <w:lang w:eastAsia="fi-FI"/>
        </w:rPr>
      </w:pPr>
      <w:r w:rsidRPr="00DC6526">
        <w:rPr>
          <w:rFonts w:ascii="Arial" w:eastAsiaTheme="majorEastAsia" w:hAnsi="Arial" w:cs="Arial"/>
          <w:b/>
          <w:bCs/>
          <w:color w:val="4F81BD" w:themeColor="accent1"/>
          <w:sz w:val="28"/>
          <w:szCs w:val="28"/>
          <w:lang w:eastAsia="fi-FI"/>
        </w:rPr>
        <w:t xml:space="preserve"> </w:t>
      </w:r>
      <w:r w:rsidR="006E1C61">
        <w:rPr>
          <w:rFonts w:ascii="Arial" w:eastAsiaTheme="majorEastAsia" w:hAnsi="Arial" w:cs="Arial"/>
          <w:b/>
          <w:bCs/>
          <w:color w:val="4F81BD" w:themeColor="accent1"/>
          <w:sz w:val="28"/>
          <w:szCs w:val="28"/>
          <w:lang w:eastAsia="fi-FI"/>
        </w:rPr>
        <w:t>C.1</w:t>
      </w:r>
    </w:p>
    <w:p w:rsidR="00DC6526" w:rsidRPr="00DC6526" w:rsidRDefault="00B208F4" w:rsidP="00DC6526">
      <w:pPr>
        <w:spacing w:after="240" w:line="288" w:lineRule="auto"/>
        <w:jc w:val="both"/>
        <w:rPr>
          <w:sz w:val="24"/>
          <w:lang w:eastAsia="fi-FI"/>
        </w:rPr>
      </w:pPr>
      <w:r>
        <w:rPr>
          <w:noProof/>
          <w:lang w:eastAsia="fi-FI"/>
        </w:rPr>
        <w:drawing>
          <wp:anchor distT="0" distB="0" distL="114300" distR="114300" simplePos="0" relativeHeight="251686912" behindDoc="0" locked="0" layoutInCell="1" allowOverlap="1" wp14:anchorId="561F09C1" wp14:editId="7FC62519">
            <wp:simplePos x="0" y="0"/>
            <wp:positionH relativeFrom="page">
              <wp:posOffset>4361815</wp:posOffset>
            </wp:positionH>
            <wp:positionV relativeFrom="paragraph">
              <wp:posOffset>13970</wp:posOffset>
            </wp:positionV>
            <wp:extent cx="2312670" cy="2362200"/>
            <wp:effectExtent l="0" t="0" r="0" b="0"/>
            <wp:wrapSquare wrapText="bothSides"/>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267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6526" w:rsidRPr="00DC6526">
        <w:rPr>
          <w:sz w:val="24"/>
          <w:lang w:eastAsia="fi-FI"/>
        </w:rPr>
        <w:t xml:space="preserve">Olette saaneet selville kolme asiaa Outin sekavasta tunne-elämästä: Outi rakastaa Aaroa tai Outi rakastaa Eeroa. Jos Outi rakastaa Eeroa, niin hän rakastaa </w:t>
      </w:r>
      <w:r w:rsidR="00787FD6">
        <w:rPr>
          <w:sz w:val="24"/>
          <w:lang w:eastAsia="fi-FI"/>
        </w:rPr>
        <w:t xml:space="preserve">myös </w:t>
      </w:r>
      <w:r w:rsidR="00DC6526" w:rsidRPr="00DC6526">
        <w:rPr>
          <w:sz w:val="24"/>
          <w:lang w:eastAsia="fi-FI"/>
        </w:rPr>
        <w:t xml:space="preserve">Aaroa. Saatte myös selville, että Outi rakastaa kerrallaan vain yhtä ihmistä. Ketä </w:t>
      </w:r>
      <w:r w:rsidR="00780592" w:rsidRPr="00DC6526">
        <w:rPr>
          <w:sz w:val="24"/>
          <w:lang w:eastAsia="fi-FI"/>
        </w:rPr>
        <w:t xml:space="preserve">Outi </w:t>
      </w:r>
      <w:r w:rsidR="00780592">
        <w:rPr>
          <w:sz w:val="24"/>
          <w:lang w:eastAsia="fi-FI"/>
        </w:rPr>
        <w:t>rakastaa</w:t>
      </w:r>
      <w:r w:rsidR="00DC6526" w:rsidRPr="00DC6526">
        <w:rPr>
          <w:sz w:val="24"/>
          <w:lang w:eastAsia="fi-FI"/>
        </w:rPr>
        <w:t>?</w:t>
      </w:r>
    </w:p>
    <w:p w:rsidR="00DC6526" w:rsidRPr="00DC6526" w:rsidRDefault="00DC6526" w:rsidP="00DC6526">
      <w:pPr>
        <w:spacing w:after="240" w:line="288" w:lineRule="auto"/>
        <w:jc w:val="both"/>
        <w:rPr>
          <w:sz w:val="24"/>
          <w:lang w:eastAsia="fi-FI"/>
        </w:rPr>
      </w:pPr>
    </w:p>
    <w:p w:rsidR="00DC6526" w:rsidRPr="00DC6526" w:rsidRDefault="00DC6526" w:rsidP="00DC6526">
      <w:pPr>
        <w:spacing w:after="240" w:line="288" w:lineRule="auto"/>
        <w:jc w:val="both"/>
        <w:rPr>
          <w:sz w:val="24"/>
          <w:lang w:eastAsia="fi-FI"/>
        </w:rPr>
      </w:pPr>
    </w:p>
    <w:p w:rsidR="00DC6526" w:rsidRPr="00DC6526" w:rsidRDefault="00DC6526" w:rsidP="00DC6526">
      <w:pPr>
        <w:spacing w:after="240" w:line="288" w:lineRule="auto"/>
        <w:jc w:val="both"/>
        <w:rPr>
          <w:sz w:val="24"/>
          <w:lang w:eastAsia="fi-FI"/>
        </w:rPr>
      </w:pPr>
    </w:p>
    <w:p w:rsidR="00DC6526" w:rsidRPr="00DC6526" w:rsidRDefault="006E1C61" w:rsidP="00DC6526">
      <w:pPr>
        <w:keepNext/>
        <w:keepLines/>
        <w:numPr>
          <w:ilvl w:val="1"/>
          <w:numId w:val="0"/>
        </w:numPr>
        <w:spacing w:before="360" w:after="240" w:line="288" w:lineRule="auto"/>
        <w:ind w:left="576" w:hanging="576"/>
        <w:jc w:val="both"/>
        <w:outlineLvl w:val="1"/>
        <w:rPr>
          <w:rFonts w:ascii="Arial" w:eastAsiaTheme="majorEastAsia" w:hAnsi="Arial" w:cs="Arial"/>
          <w:b/>
          <w:bCs/>
          <w:color w:val="4F81BD" w:themeColor="accent1"/>
          <w:sz w:val="28"/>
          <w:szCs w:val="28"/>
          <w:lang w:eastAsia="fi-FI"/>
        </w:rPr>
      </w:pPr>
      <w:r>
        <w:rPr>
          <w:rFonts w:ascii="Arial" w:eastAsiaTheme="majorEastAsia" w:hAnsi="Arial" w:cs="Arial"/>
          <w:b/>
          <w:bCs/>
          <w:color w:val="4F81BD" w:themeColor="accent1"/>
          <w:sz w:val="28"/>
          <w:szCs w:val="28"/>
          <w:lang w:eastAsia="fi-FI"/>
        </w:rPr>
        <w:lastRenderedPageBreak/>
        <w:t>C.2</w:t>
      </w:r>
    </w:p>
    <w:p w:rsidR="00DC6526" w:rsidRPr="00DC6526" w:rsidRDefault="008E2B3A" w:rsidP="00DC6526">
      <w:pPr>
        <w:spacing w:after="240" w:line="288" w:lineRule="auto"/>
        <w:jc w:val="both"/>
        <w:rPr>
          <w:sz w:val="24"/>
          <w:lang w:eastAsia="fi-FI"/>
        </w:rPr>
      </w:pPr>
      <w:r>
        <w:rPr>
          <w:noProof/>
          <w:lang w:eastAsia="fi-FI"/>
        </w:rPr>
        <w:drawing>
          <wp:anchor distT="0" distB="0" distL="114300" distR="114300" simplePos="0" relativeHeight="251688960" behindDoc="0" locked="0" layoutInCell="1" allowOverlap="1" wp14:anchorId="0150CA88" wp14:editId="137669C6">
            <wp:simplePos x="0" y="0"/>
            <wp:positionH relativeFrom="column">
              <wp:posOffset>3194685</wp:posOffset>
            </wp:positionH>
            <wp:positionV relativeFrom="paragraph">
              <wp:posOffset>7620</wp:posOffset>
            </wp:positionV>
            <wp:extent cx="2578735" cy="2819400"/>
            <wp:effectExtent l="0" t="0" r="0" b="0"/>
            <wp:wrapSquare wrapText="bothSides"/>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8735"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6526" w:rsidRPr="00DC6526">
        <w:rPr>
          <w:sz w:val="24"/>
          <w:lang w:eastAsia="fi-FI"/>
        </w:rPr>
        <w:t>Myös Aarolla on sekavia tunteita joukon tyttöjä kohtaan. Auttakaa häntä päättelemään</w:t>
      </w:r>
      <w:r w:rsidR="00412DA9">
        <w:rPr>
          <w:sz w:val="24"/>
          <w:lang w:eastAsia="fi-FI"/>
        </w:rPr>
        <w:t>,</w:t>
      </w:r>
      <w:r w:rsidR="00DC6526" w:rsidRPr="00DC6526">
        <w:rPr>
          <w:sz w:val="24"/>
          <w:lang w:eastAsia="fi-FI"/>
        </w:rPr>
        <w:t xml:space="preserve"> ke(i)</w:t>
      </w:r>
      <w:proofErr w:type="spellStart"/>
      <w:r w:rsidR="00DC6526" w:rsidRPr="00DC6526">
        <w:rPr>
          <w:sz w:val="24"/>
          <w:lang w:eastAsia="fi-FI"/>
        </w:rPr>
        <w:t>tä</w:t>
      </w:r>
      <w:proofErr w:type="spellEnd"/>
      <w:r w:rsidR="00DC6526" w:rsidRPr="00DC6526">
        <w:rPr>
          <w:sz w:val="24"/>
          <w:lang w:eastAsia="fi-FI"/>
        </w:rPr>
        <w:t xml:space="preserve"> hän rakastaa</w:t>
      </w:r>
      <w:r w:rsidR="00787FD6">
        <w:rPr>
          <w:sz w:val="24"/>
          <w:lang w:eastAsia="fi-FI"/>
        </w:rPr>
        <w:t xml:space="preserve">. </w:t>
      </w:r>
      <w:r w:rsidR="00DC6526" w:rsidRPr="00DC6526">
        <w:rPr>
          <w:sz w:val="24"/>
          <w:lang w:eastAsia="fi-FI"/>
        </w:rPr>
        <w:t xml:space="preserve">Tarvitsette tähän myös edellisen kohdan vastausta, jotta saadaan varmuus tilanteeseen. </w:t>
      </w:r>
    </w:p>
    <w:p w:rsidR="00DC6526" w:rsidRPr="00DC6526" w:rsidRDefault="00E53377" w:rsidP="00DC6526">
      <w:pPr>
        <w:spacing w:after="240" w:line="288" w:lineRule="auto"/>
        <w:jc w:val="both"/>
        <w:rPr>
          <w:sz w:val="24"/>
          <w:lang w:eastAsia="fi-FI"/>
        </w:rPr>
      </w:pPr>
      <w:r>
        <w:rPr>
          <w:rFonts w:ascii="Arial" w:eastAsiaTheme="majorEastAsia" w:hAnsi="Arial" w:cs="Arial"/>
          <w:b/>
          <w:bCs/>
          <w:noProof/>
          <w:color w:val="4F81BD" w:themeColor="accent1"/>
          <w:sz w:val="28"/>
          <w:szCs w:val="28"/>
          <w:lang w:eastAsia="fi-FI"/>
        </w:rPr>
        <mc:AlternateContent>
          <mc:Choice Requires="wps">
            <w:drawing>
              <wp:anchor distT="0" distB="0" distL="114300" distR="114300" simplePos="0" relativeHeight="251700224" behindDoc="0" locked="0" layoutInCell="1" allowOverlap="1" wp14:anchorId="162921C9" wp14:editId="4301E453">
                <wp:simplePos x="0" y="0"/>
                <wp:positionH relativeFrom="margin">
                  <wp:align>right</wp:align>
                </wp:positionH>
                <wp:positionV relativeFrom="paragraph">
                  <wp:posOffset>1133476</wp:posOffset>
                </wp:positionV>
                <wp:extent cx="1209675" cy="485775"/>
                <wp:effectExtent l="38100" t="57150" r="28575" b="66675"/>
                <wp:wrapNone/>
                <wp:docPr id="6" name="Tekstiruutu 6"/>
                <wp:cNvGraphicFramePr/>
                <a:graphic xmlns:a="http://schemas.openxmlformats.org/drawingml/2006/main">
                  <a:graphicData uri="http://schemas.microsoft.com/office/word/2010/wordprocessingShape">
                    <wps:wsp>
                      <wps:cNvSpPr txBox="1"/>
                      <wps:spPr>
                        <a:xfrm rot="244689">
                          <a:off x="0" y="0"/>
                          <a:ext cx="1209675" cy="485775"/>
                        </a:xfrm>
                        <a:prstGeom prst="rect">
                          <a:avLst/>
                        </a:prstGeom>
                        <a:solidFill>
                          <a:schemeClr val="accent2">
                            <a:lumMod val="20000"/>
                            <a:lumOff val="80000"/>
                          </a:schemeClr>
                        </a:solidFill>
                        <a:ln w="6350">
                          <a:solidFill>
                            <a:schemeClr val="accent2"/>
                          </a:solidFill>
                        </a:ln>
                      </wps:spPr>
                      <wps:txbx>
                        <w:txbxContent>
                          <w:p w:rsidR="008E2B3A" w:rsidRDefault="008E2B3A">
                            <w:r>
                              <w:t>Totuustaulukko voi selkeyttää!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2921C9" id="_x0000_t202" coordsize="21600,21600" o:spt="202" path="m,l,21600r21600,l21600,xe">
                <v:stroke joinstyle="miter"/>
                <v:path gradientshapeok="t" o:connecttype="rect"/>
              </v:shapetype>
              <v:shape id="Tekstiruutu 6" o:spid="_x0000_s1028" type="#_x0000_t202" style="position:absolute;left:0;text-align:left;margin-left:44.05pt;margin-top:89.25pt;width:95.25pt;height:38.25pt;rotation:267266fd;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" fillcolor="#f2dbdb [661]" strokecolor="#c0504d [3205]" strokeweight=".5pt">
                <v:textbox>
                  <w:txbxContent>
                    <w:p w:rsidR="008E2B3A" w:rsidRDefault="008E2B3A">
                      <w:r>
                        <w:t>Totuustaulukko voi selkeyttää!</w:t>
                      </w:r>
                    </w:p>
                  </w:txbxContent>
                </v:textbox>
                <w10:wrap anchorx="margin"/>
              </v:shape>
            </w:pict>
          </mc:Fallback>
        </mc:AlternateContent>
      </w:r>
      <w:r w:rsidR="00DC6526" w:rsidRPr="00DC6526">
        <w:rPr>
          <w:sz w:val="24"/>
          <w:lang w:eastAsia="fi-FI"/>
        </w:rPr>
        <w:t>Aaro rakastaa Inkaa tai Ullaa. Jos Aaro ei rakasta Inkaa ja rakastaa Outia, hän ei rakasta Ullaa. Aaron kaksoisveli Eero väittää, että jos Aaro rakastaa Ullaa, niin hän rakastaa myös Outia ja jos Aaro rakastaa Outia, rakastaa hän myös Ullaa. Eero kuitenkin valehtelee</w:t>
      </w:r>
      <w:r w:rsidR="00787FD6">
        <w:rPr>
          <w:sz w:val="24"/>
          <w:lang w:eastAsia="fi-FI"/>
        </w:rPr>
        <w:t xml:space="preserve"> aina</w:t>
      </w:r>
      <w:r w:rsidR="00DC6526" w:rsidRPr="00DC6526">
        <w:rPr>
          <w:sz w:val="24"/>
          <w:lang w:eastAsia="fi-FI"/>
        </w:rPr>
        <w:t xml:space="preserve">. Jos Outi rakastaa Aaroa, rakastaa Aaro myös Outia. </w:t>
      </w:r>
    </w:p>
    <w:p w:rsidR="00DC6526" w:rsidRPr="00DC6526" w:rsidRDefault="006E1C61" w:rsidP="00DC6526">
      <w:pPr>
        <w:keepNext/>
        <w:keepLines/>
        <w:numPr>
          <w:ilvl w:val="1"/>
          <w:numId w:val="0"/>
        </w:numPr>
        <w:spacing w:before="360" w:after="240" w:line="288" w:lineRule="auto"/>
        <w:ind w:left="576" w:hanging="576"/>
        <w:jc w:val="both"/>
        <w:outlineLvl w:val="1"/>
        <w:rPr>
          <w:rFonts w:ascii="Arial" w:eastAsiaTheme="majorEastAsia" w:hAnsi="Arial" w:cs="Arial"/>
          <w:b/>
          <w:bCs/>
          <w:color w:val="4F81BD" w:themeColor="accent1"/>
          <w:sz w:val="28"/>
          <w:szCs w:val="28"/>
          <w:lang w:eastAsia="fi-FI"/>
        </w:rPr>
      </w:pPr>
      <w:r>
        <w:rPr>
          <w:rFonts w:ascii="Arial" w:eastAsiaTheme="majorEastAsia" w:hAnsi="Arial" w:cs="Arial"/>
          <w:b/>
          <w:bCs/>
          <w:color w:val="4F81BD" w:themeColor="accent1"/>
          <w:sz w:val="28"/>
          <w:szCs w:val="28"/>
          <w:lang w:eastAsia="fi-FI"/>
        </w:rPr>
        <w:t>C.3</w:t>
      </w:r>
    </w:p>
    <w:p w:rsidR="00DC6526" w:rsidRPr="00DC6526" w:rsidRDefault="00B208F4" w:rsidP="00DC6526">
      <w:pPr>
        <w:spacing w:after="240" w:line="288" w:lineRule="auto"/>
        <w:jc w:val="both"/>
        <w:rPr>
          <w:sz w:val="24"/>
          <w:lang w:eastAsia="fi-FI"/>
        </w:rPr>
      </w:pPr>
      <w:r>
        <w:rPr>
          <w:noProof/>
          <w:lang w:eastAsia="fi-FI"/>
        </w:rPr>
        <w:drawing>
          <wp:anchor distT="0" distB="0" distL="114300" distR="114300" simplePos="0" relativeHeight="251691008" behindDoc="0" locked="0" layoutInCell="1" allowOverlap="1" wp14:anchorId="0B452CA6" wp14:editId="77CE96E5">
            <wp:simplePos x="0" y="0"/>
            <wp:positionH relativeFrom="margin">
              <wp:align>left</wp:align>
            </wp:positionH>
            <wp:positionV relativeFrom="paragraph">
              <wp:posOffset>163830</wp:posOffset>
            </wp:positionV>
            <wp:extent cx="3085465" cy="3352800"/>
            <wp:effectExtent l="0" t="0" r="635" b="0"/>
            <wp:wrapSquare wrapText="bothSides"/>
            <wp:docPr id="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5465" cy="335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6526" w:rsidRPr="00DC6526">
        <w:rPr>
          <w:sz w:val="24"/>
          <w:lang w:eastAsia="fi-FI"/>
        </w:rPr>
        <w:t>Ulla on seurannut ystäviensä suhdesotkuja vierestä ja alkaa niistä innostuneena pohtia</w:t>
      </w:r>
      <w:r w:rsidR="00F25324">
        <w:rPr>
          <w:sz w:val="24"/>
          <w:lang w:eastAsia="fi-FI"/>
        </w:rPr>
        <w:t>,</w:t>
      </w:r>
      <w:r w:rsidR="00DC6526" w:rsidRPr="00DC6526">
        <w:rPr>
          <w:sz w:val="24"/>
          <w:lang w:eastAsia="fi-FI"/>
        </w:rPr>
        <w:t xml:space="preserve"> ketä hän itse rakastaa. Hän päätyy siihen, että hän ei ainakaan rakasta Eeroa eikä Outia. Aaron</w:t>
      </w:r>
      <w:r w:rsidR="00CA5F34">
        <w:rPr>
          <w:sz w:val="24"/>
          <w:lang w:eastAsia="fi-FI"/>
        </w:rPr>
        <w:t>,</w:t>
      </w:r>
      <w:r w:rsidR="00DC6526" w:rsidRPr="00DC6526">
        <w:rPr>
          <w:sz w:val="24"/>
          <w:lang w:eastAsia="fi-FI"/>
        </w:rPr>
        <w:t xml:space="preserve"> Inkan ja Yrjön suhteen hän ei </w:t>
      </w:r>
      <w:r w:rsidR="00154784">
        <w:rPr>
          <w:sz w:val="24"/>
          <w:lang w:eastAsia="fi-FI"/>
        </w:rPr>
        <w:t>ole yhtä</w:t>
      </w:r>
      <w:r w:rsidR="00DC6526" w:rsidRPr="00DC6526">
        <w:rPr>
          <w:sz w:val="24"/>
          <w:lang w:eastAsia="fi-FI"/>
        </w:rPr>
        <w:t xml:space="preserve"> varma. Jos hän rakastaa Yrjöä, rakastaa hän myös Aaroa. Jos hän rakastaa Aaroa, rakastaa hän myös Inkaa. </w:t>
      </w:r>
      <w:r w:rsidR="00154784">
        <w:rPr>
          <w:sz w:val="24"/>
          <w:lang w:eastAsia="fi-FI"/>
        </w:rPr>
        <w:t>Pitkän pohdinnan jälkeen Ulla päätyy siihen, että pitää vain pojista.</w:t>
      </w:r>
    </w:p>
    <w:p w:rsidR="00DC6526" w:rsidRPr="00DC6526" w:rsidRDefault="00E53377" w:rsidP="00DC6526">
      <w:pPr>
        <w:rPr>
          <w:sz w:val="24"/>
          <w:lang w:eastAsia="fi-FI"/>
        </w:rPr>
      </w:pPr>
      <w:r>
        <w:rPr>
          <w:rFonts w:ascii="Arial" w:eastAsiaTheme="majorEastAsia" w:hAnsi="Arial" w:cs="Arial"/>
          <w:b/>
          <w:bCs/>
          <w:noProof/>
          <w:color w:val="4F81BD" w:themeColor="accent1"/>
          <w:sz w:val="28"/>
          <w:szCs w:val="28"/>
          <w:lang w:eastAsia="fi-FI"/>
        </w:rPr>
        <mc:AlternateContent>
          <mc:Choice Requires="wps">
            <w:drawing>
              <wp:anchor distT="0" distB="0" distL="114300" distR="114300" simplePos="0" relativeHeight="251702272" behindDoc="0" locked="0" layoutInCell="1" allowOverlap="1" wp14:anchorId="419E09B0" wp14:editId="66E68D03">
                <wp:simplePos x="0" y="0"/>
                <wp:positionH relativeFrom="margin">
                  <wp:posOffset>3009900</wp:posOffset>
                </wp:positionH>
                <wp:positionV relativeFrom="paragraph">
                  <wp:posOffset>475615</wp:posOffset>
                </wp:positionV>
                <wp:extent cx="1209675" cy="485775"/>
                <wp:effectExtent l="0" t="0" r="28575" b="28575"/>
                <wp:wrapNone/>
                <wp:docPr id="7" name="Tekstiruutu 7"/>
                <wp:cNvGraphicFramePr/>
                <a:graphic xmlns:a="http://schemas.openxmlformats.org/drawingml/2006/main">
                  <a:graphicData uri="http://schemas.microsoft.com/office/word/2010/wordprocessingShape">
                    <wps:wsp>
                      <wps:cNvSpPr txBox="1"/>
                      <wps:spPr>
                        <a:xfrm>
                          <a:off x="0" y="0"/>
                          <a:ext cx="1209675" cy="485775"/>
                        </a:xfrm>
                        <a:prstGeom prst="rect">
                          <a:avLst/>
                        </a:prstGeom>
                        <a:solidFill>
                          <a:srgbClr val="C0504D">
                            <a:lumMod val="20000"/>
                            <a:lumOff val="80000"/>
                          </a:srgbClr>
                        </a:solidFill>
                        <a:ln w="6350">
                          <a:solidFill>
                            <a:srgbClr val="C0504D"/>
                          </a:solidFill>
                        </a:ln>
                      </wps:spPr>
                      <wps:txbx>
                        <w:txbxContent>
                          <w:p w:rsidR="00E53377" w:rsidRDefault="00E53377" w:rsidP="00E53377">
                            <w:r>
                              <w:t>Totuustaulukko voi selkeyttää!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E09B0" id="Tekstiruutu 7" o:spid="_x0000_s1029" type="#_x0000_t202" style="position:absolute;margin-left:237pt;margin-top:37.45pt;width:95.25pt;height:38.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" fillcolor="#f2dcdb" strokecolor="#c0504d" strokeweight=".5pt">
                <v:textbox>
                  <w:txbxContent>
                    <w:p w:rsidR="00E53377" w:rsidRDefault="00E53377" w:rsidP="00E53377">
                      <w:r>
                        <w:t>Totuustaulukko voi selkeyttää!</w:t>
                      </w:r>
                    </w:p>
                  </w:txbxContent>
                </v:textbox>
                <w10:wrap anchorx="margin"/>
              </v:shape>
            </w:pict>
          </mc:Fallback>
        </mc:AlternateContent>
      </w:r>
      <w:r w:rsidR="00DC6526" w:rsidRPr="00DC6526">
        <w:rPr>
          <w:sz w:val="24"/>
          <w:lang w:eastAsia="fi-FI"/>
        </w:rPr>
        <w:br w:type="page"/>
      </w:r>
    </w:p>
    <w:p w:rsidR="00DC6526" w:rsidRPr="00DC6526" w:rsidRDefault="006E1C61" w:rsidP="00DC6526">
      <w:pPr>
        <w:keepNext/>
        <w:keepLines/>
        <w:numPr>
          <w:ilvl w:val="1"/>
          <w:numId w:val="0"/>
        </w:numPr>
        <w:spacing w:before="360" w:after="240" w:line="288" w:lineRule="auto"/>
        <w:ind w:left="576" w:hanging="576"/>
        <w:jc w:val="both"/>
        <w:outlineLvl w:val="1"/>
        <w:rPr>
          <w:rFonts w:ascii="Arial" w:eastAsiaTheme="majorEastAsia" w:hAnsi="Arial" w:cs="Arial"/>
          <w:b/>
          <w:bCs/>
          <w:color w:val="4F81BD" w:themeColor="accent1"/>
          <w:sz w:val="28"/>
          <w:szCs w:val="28"/>
          <w:lang w:eastAsia="fi-FI"/>
        </w:rPr>
      </w:pPr>
      <w:r>
        <w:rPr>
          <w:rFonts w:ascii="Arial" w:eastAsiaTheme="majorEastAsia" w:hAnsi="Arial" w:cs="Arial"/>
          <w:b/>
          <w:bCs/>
          <w:color w:val="4F81BD" w:themeColor="accent1"/>
          <w:sz w:val="28"/>
          <w:szCs w:val="28"/>
          <w:lang w:eastAsia="fi-FI"/>
        </w:rPr>
        <w:lastRenderedPageBreak/>
        <w:t>C.4</w:t>
      </w:r>
    </w:p>
    <w:p w:rsidR="00DC6526" w:rsidRPr="00DC6526" w:rsidRDefault="00B208F4" w:rsidP="00DC6526">
      <w:pPr>
        <w:spacing w:after="240" w:line="288" w:lineRule="auto"/>
        <w:jc w:val="both"/>
        <w:rPr>
          <w:sz w:val="24"/>
          <w:lang w:eastAsia="fi-FI"/>
        </w:rPr>
      </w:pPr>
      <w:r>
        <w:rPr>
          <w:noProof/>
          <w:lang w:eastAsia="fi-FI"/>
        </w:rPr>
        <w:drawing>
          <wp:anchor distT="0" distB="0" distL="114300" distR="114300" simplePos="0" relativeHeight="251693056" behindDoc="0" locked="0" layoutInCell="1" allowOverlap="1" wp14:anchorId="7451F938" wp14:editId="07D2C03A">
            <wp:simplePos x="0" y="0"/>
            <wp:positionH relativeFrom="margin">
              <wp:align>right</wp:align>
            </wp:positionH>
            <wp:positionV relativeFrom="paragraph">
              <wp:posOffset>36195</wp:posOffset>
            </wp:positionV>
            <wp:extent cx="3143250" cy="3378200"/>
            <wp:effectExtent l="0" t="0" r="0" b="0"/>
            <wp:wrapSquare wrapText="bothSides"/>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0" cy="337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6526" w:rsidRPr="00DC6526">
        <w:rPr>
          <w:sz w:val="24"/>
          <w:lang w:eastAsia="fi-FI"/>
        </w:rPr>
        <w:t xml:space="preserve">Aaro ja Eero ovat identtiset kaksoset, mutta jostain syystä erityisesti Eero on herättänyt aina porukassa eniten </w:t>
      </w:r>
      <w:r w:rsidR="00CA5F34">
        <w:rPr>
          <w:sz w:val="24"/>
          <w:lang w:eastAsia="fi-FI"/>
        </w:rPr>
        <w:t xml:space="preserve">kaikenlaisia </w:t>
      </w:r>
      <w:r w:rsidR="00DC6526" w:rsidRPr="00DC6526">
        <w:rPr>
          <w:sz w:val="24"/>
          <w:lang w:eastAsia="fi-FI"/>
        </w:rPr>
        <w:t xml:space="preserve">tunteita. Nyt selvitellään, mitä tunteita </w:t>
      </w:r>
      <w:r w:rsidR="001845E0">
        <w:rPr>
          <w:sz w:val="24"/>
          <w:lang w:eastAsia="fi-FI"/>
        </w:rPr>
        <w:t>kulla</w:t>
      </w:r>
      <w:r w:rsidR="00DC6526" w:rsidRPr="00DC6526">
        <w:rPr>
          <w:sz w:val="24"/>
          <w:lang w:eastAsia="fi-FI"/>
        </w:rPr>
        <w:t xml:space="preserve">kin on Eeroa kohtaan. </w:t>
      </w:r>
    </w:p>
    <w:p w:rsidR="00DC6526" w:rsidRPr="00DC6526" w:rsidRDefault="00DC6526" w:rsidP="00DC6526">
      <w:pPr>
        <w:spacing w:after="240" w:line="288" w:lineRule="auto"/>
        <w:jc w:val="both"/>
        <w:rPr>
          <w:sz w:val="24"/>
          <w:lang w:eastAsia="fi-FI"/>
        </w:rPr>
      </w:pPr>
      <w:r w:rsidRPr="00DC6526">
        <w:rPr>
          <w:sz w:val="24"/>
          <w:lang w:eastAsia="fi-FI"/>
        </w:rPr>
        <w:t>Aloitetaan rakkausasioista. Aarolla tiedetään olevan vain neutraalin veljellisiä tunteita Eeroa kohtaan, eikä</w:t>
      </w:r>
      <w:r w:rsidR="00CA5F34">
        <w:rPr>
          <w:sz w:val="24"/>
          <w:lang w:eastAsia="fi-FI"/>
        </w:rPr>
        <w:t xml:space="preserve"> hän</w:t>
      </w:r>
      <w:r w:rsidRPr="00DC6526">
        <w:rPr>
          <w:sz w:val="24"/>
          <w:lang w:eastAsia="fi-FI"/>
        </w:rPr>
        <w:t xml:space="preserve"> siis rakasta Eeroa</w:t>
      </w:r>
      <w:r w:rsidR="001845E0">
        <w:rPr>
          <w:sz w:val="24"/>
          <w:lang w:eastAsia="fi-FI"/>
        </w:rPr>
        <w:t xml:space="preserve">. </w:t>
      </w:r>
      <w:r w:rsidRPr="00DC6526">
        <w:rPr>
          <w:sz w:val="24"/>
          <w:lang w:eastAsia="fi-FI"/>
        </w:rPr>
        <w:t xml:space="preserve">Muita mahdollisia Eeron rakastajia ovat Inka, Outi, Ulla sekä Yrjö. Tehtävien C.1 ja C.3 perusteella osataan päätellä tiettyjä seikkoja siitä, </w:t>
      </w:r>
      <w:r w:rsidR="00221539">
        <w:rPr>
          <w:sz w:val="24"/>
          <w:lang w:eastAsia="fi-FI"/>
        </w:rPr>
        <w:t>ketkä eivät</w:t>
      </w:r>
      <w:r w:rsidRPr="00DC6526">
        <w:rPr>
          <w:sz w:val="24"/>
          <w:lang w:eastAsia="fi-FI"/>
        </w:rPr>
        <w:t xml:space="preserve"> rakasta Eeroa. Näiden lisäksi, loput mahdollisista rakastajista rakastavat Eeroa. Tehkää näiden vinkkien perusteella yhteenveto siitä, ketkä kaikki rakastavatkaan Eeroa. </w:t>
      </w:r>
    </w:p>
    <w:p w:rsidR="00DC6526" w:rsidRPr="00DC6526" w:rsidRDefault="006E1C61" w:rsidP="00DC6526">
      <w:pPr>
        <w:keepNext/>
        <w:keepLines/>
        <w:numPr>
          <w:ilvl w:val="1"/>
          <w:numId w:val="0"/>
        </w:numPr>
        <w:spacing w:before="360" w:after="240" w:line="288" w:lineRule="auto"/>
        <w:ind w:left="576" w:hanging="576"/>
        <w:jc w:val="both"/>
        <w:outlineLvl w:val="1"/>
        <w:rPr>
          <w:rFonts w:ascii="Arial" w:eastAsiaTheme="majorEastAsia" w:hAnsi="Arial" w:cs="Arial"/>
          <w:b/>
          <w:bCs/>
          <w:color w:val="4F81BD" w:themeColor="accent1"/>
          <w:sz w:val="28"/>
          <w:szCs w:val="28"/>
          <w:lang w:eastAsia="fi-FI"/>
        </w:rPr>
      </w:pPr>
      <w:r>
        <w:rPr>
          <w:rFonts w:ascii="Arial" w:eastAsiaTheme="majorEastAsia" w:hAnsi="Arial" w:cs="Arial"/>
          <w:b/>
          <w:bCs/>
          <w:color w:val="4F81BD" w:themeColor="accent1"/>
          <w:sz w:val="28"/>
          <w:szCs w:val="28"/>
          <w:lang w:eastAsia="fi-FI"/>
        </w:rPr>
        <w:t>C.5</w:t>
      </w:r>
    </w:p>
    <w:p w:rsidR="00DC6526" w:rsidRPr="00DC6526" w:rsidRDefault="00DC6526" w:rsidP="00DC6526">
      <w:pPr>
        <w:spacing w:after="240" w:line="288" w:lineRule="auto"/>
        <w:jc w:val="both"/>
        <w:rPr>
          <w:sz w:val="24"/>
          <w:lang w:eastAsia="fi-FI"/>
        </w:rPr>
      </w:pPr>
      <w:r w:rsidRPr="00DC6526">
        <w:rPr>
          <w:sz w:val="24"/>
          <w:lang w:eastAsia="fi-FI"/>
        </w:rPr>
        <w:t>Mutta ketä Eero rakastaa?</w:t>
      </w:r>
    </w:p>
    <w:p w:rsidR="00DC6526" w:rsidRPr="00DC6526" w:rsidRDefault="00DC6526" w:rsidP="00DC6526">
      <w:pPr>
        <w:spacing w:after="240" w:line="288" w:lineRule="auto"/>
        <w:jc w:val="both"/>
        <w:rPr>
          <w:sz w:val="24"/>
          <w:lang w:eastAsia="fi-FI"/>
        </w:rPr>
      </w:pPr>
      <w:r w:rsidRPr="00DC6526">
        <w:rPr>
          <w:sz w:val="24"/>
          <w:lang w:eastAsia="fi-FI"/>
        </w:rPr>
        <w:t xml:space="preserve">Eero rakastaa Inkaa tai ei rakasta Ullaa. Jos hän rakastaa Outia, niin hän rakastaa myös Yrjöä </w:t>
      </w:r>
      <w:r w:rsidR="009D2A3E">
        <w:rPr>
          <w:sz w:val="24"/>
          <w:lang w:eastAsia="fi-FI"/>
        </w:rPr>
        <w:t>ja samaan aikaan</w:t>
      </w:r>
      <w:r w:rsidRPr="00DC6526">
        <w:rPr>
          <w:sz w:val="24"/>
          <w:lang w:eastAsia="fi-FI"/>
        </w:rPr>
        <w:t xml:space="preserve"> ei rakasta Ullaa. Eero ei rakasta Outia ja rakastaa Yrjöä</w:t>
      </w:r>
      <w:r w:rsidR="00EF0721">
        <w:rPr>
          <w:sz w:val="24"/>
          <w:lang w:eastAsia="fi-FI"/>
        </w:rPr>
        <w:t>,</w:t>
      </w:r>
      <w:r w:rsidRPr="00DC6526">
        <w:rPr>
          <w:sz w:val="24"/>
          <w:lang w:eastAsia="fi-FI"/>
        </w:rPr>
        <w:t xml:space="preserve"> tai </w:t>
      </w:r>
      <w:r w:rsidR="00CA5F34">
        <w:rPr>
          <w:sz w:val="24"/>
          <w:lang w:eastAsia="fi-FI"/>
        </w:rPr>
        <w:t xml:space="preserve">hän </w:t>
      </w:r>
      <w:r w:rsidRPr="00DC6526">
        <w:rPr>
          <w:sz w:val="24"/>
          <w:lang w:eastAsia="fi-FI"/>
        </w:rPr>
        <w:t xml:space="preserve">rakastaa sekä Inkaa että Outia. Ei pidä paikkaansa, että Eero rakastaisi Inkaa ja Inkan lisäksi ei rakastaisi </w:t>
      </w:r>
      <w:r w:rsidR="00EF0721">
        <w:rPr>
          <w:sz w:val="24"/>
          <w:lang w:eastAsia="fi-FI"/>
        </w:rPr>
        <w:t>O</w:t>
      </w:r>
      <w:r w:rsidRPr="00DC6526">
        <w:rPr>
          <w:sz w:val="24"/>
          <w:lang w:eastAsia="fi-FI"/>
        </w:rPr>
        <w:t>utia tai ei rakastaisi Ullaa.</w:t>
      </w:r>
    </w:p>
    <w:p w:rsidR="00DC6526" w:rsidRPr="00DC6526" w:rsidRDefault="00E53377" w:rsidP="00DC6526">
      <w:pPr>
        <w:rPr>
          <w:sz w:val="24"/>
          <w:lang w:eastAsia="fi-FI"/>
        </w:rPr>
      </w:pPr>
      <w:r>
        <w:rPr>
          <w:rFonts w:ascii="Arial" w:eastAsiaTheme="majorEastAsia" w:hAnsi="Arial" w:cs="Arial"/>
          <w:b/>
          <w:bCs/>
          <w:noProof/>
          <w:color w:val="4F81BD" w:themeColor="accent1"/>
          <w:sz w:val="28"/>
          <w:szCs w:val="28"/>
          <w:lang w:eastAsia="fi-FI"/>
        </w:rPr>
        <mc:AlternateContent>
          <mc:Choice Requires="wps">
            <w:drawing>
              <wp:anchor distT="0" distB="0" distL="114300" distR="114300" simplePos="0" relativeHeight="251704320" behindDoc="0" locked="0" layoutInCell="1" allowOverlap="1" wp14:anchorId="559D6115" wp14:editId="11A24397">
                <wp:simplePos x="0" y="0"/>
                <wp:positionH relativeFrom="margin">
                  <wp:align>center</wp:align>
                </wp:positionH>
                <wp:positionV relativeFrom="paragraph">
                  <wp:posOffset>90170</wp:posOffset>
                </wp:positionV>
                <wp:extent cx="1209675" cy="485775"/>
                <wp:effectExtent l="38100" t="57150" r="28575" b="66675"/>
                <wp:wrapNone/>
                <wp:docPr id="11" name="Tekstiruutu 11"/>
                <wp:cNvGraphicFramePr/>
                <a:graphic xmlns:a="http://schemas.openxmlformats.org/drawingml/2006/main">
                  <a:graphicData uri="http://schemas.microsoft.com/office/word/2010/wordprocessingShape">
                    <wps:wsp>
                      <wps:cNvSpPr txBox="1"/>
                      <wps:spPr>
                        <a:xfrm rot="244689">
                          <a:off x="0" y="0"/>
                          <a:ext cx="1209675" cy="485775"/>
                        </a:xfrm>
                        <a:prstGeom prst="rect">
                          <a:avLst/>
                        </a:prstGeom>
                        <a:solidFill>
                          <a:srgbClr val="C0504D">
                            <a:lumMod val="20000"/>
                            <a:lumOff val="80000"/>
                          </a:srgbClr>
                        </a:solidFill>
                        <a:ln w="6350">
                          <a:solidFill>
                            <a:srgbClr val="C0504D"/>
                          </a:solidFill>
                        </a:ln>
                      </wps:spPr>
                      <wps:txbx>
                        <w:txbxContent>
                          <w:p w:rsidR="00E53377" w:rsidRDefault="00E53377" w:rsidP="00E53377">
                            <w:r>
                              <w:t>Totuustaulukko voi selkeyttää!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D6115" id="Tekstiruutu 11" o:spid="_x0000_s1030" type="#_x0000_t202" style="position:absolute;margin-left:0;margin-top:7.1pt;width:95.25pt;height:38.25pt;rotation:267266fd;z-index:251704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" fillcolor="#f2dcdb" strokecolor="#c0504d" strokeweight=".5pt">
                <v:textbox>
                  <w:txbxContent>
                    <w:p w:rsidR="00E53377" w:rsidRDefault="00E53377" w:rsidP="00E53377">
                      <w:r>
                        <w:t>Totuustaulukko voi selkeyttää!</w:t>
                      </w:r>
                    </w:p>
                  </w:txbxContent>
                </v:textbox>
                <w10:wrap anchorx="margin"/>
              </v:shape>
            </w:pict>
          </mc:Fallback>
        </mc:AlternateContent>
      </w:r>
      <w:r w:rsidR="00DC6526" w:rsidRPr="00DC6526">
        <w:rPr>
          <w:sz w:val="24"/>
          <w:lang w:eastAsia="fi-FI"/>
        </w:rPr>
        <w:br w:type="page"/>
      </w:r>
    </w:p>
    <w:p w:rsidR="00DC6526" w:rsidRPr="00DC6526" w:rsidRDefault="00B208F4" w:rsidP="00DC6526">
      <w:pPr>
        <w:keepNext/>
        <w:keepLines/>
        <w:numPr>
          <w:ilvl w:val="1"/>
          <w:numId w:val="0"/>
        </w:numPr>
        <w:spacing w:before="360" w:after="240" w:line="288" w:lineRule="auto"/>
        <w:ind w:left="576" w:hanging="576"/>
        <w:jc w:val="both"/>
        <w:outlineLvl w:val="1"/>
        <w:rPr>
          <w:rFonts w:ascii="Arial" w:eastAsiaTheme="majorEastAsia" w:hAnsi="Arial" w:cs="Arial"/>
          <w:b/>
          <w:bCs/>
          <w:color w:val="4F81BD" w:themeColor="accent1"/>
          <w:sz w:val="28"/>
          <w:szCs w:val="28"/>
          <w:lang w:eastAsia="fi-FI"/>
        </w:rPr>
      </w:pPr>
      <w:r>
        <w:rPr>
          <w:noProof/>
          <w:lang w:eastAsia="fi-FI"/>
        </w:rPr>
        <w:lastRenderedPageBreak/>
        <w:drawing>
          <wp:anchor distT="0" distB="0" distL="114300" distR="114300" simplePos="0" relativeHeight="251695104" behindDoc="0" locked="0" layoutInCell="1" allowOverlap="1" wp14:anchorId="724D2D85" wp14:editId="15D8396F">
            <wp:simplePos x="0" y="0"/>
            <wp:positionH relativeFrom="margin">
              <wp:posOffset>3105150</wp:posOffset>
            </wp:positionH>
            <wp:positionV relativeFrom="paragraph">
              <wp:posOffset>276225</wp:posOffset>
            </wp:positionV>
            <wp:extent cx="2961640" cy="3533775"/>
            <wp:effectExtent l="0" t="0" r="0" b="9525"/>
            <wp:wrapSquare wrapText="bothSides"/>
            <wp:docPr id="3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1640" cy="3533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1C61">
        <w:rPr>
          <w:rFonts w:ascii="Arial" w:eastAsiaTheme="majorEastAsia" w:hAnsi="Arial" w:cs="Arial"/>
          <w:b/>
          <w:bCs/>
          <w:color w:val="4F81BD" w:themeColor="accent1"/>
          <w:sz w:val="28"/>
          <w:szCs w:val="28"/>
          <w:lang w:eastAsia="fi-FI"/>
        </w:rPr>
        <w:t>C.6</w:t>
      </w:r>
    </w:p>
    <w:p w:rsidR="00DC6526" w:rsidRPr="00DC6526" w:rsidRDefault="00DC6526" w:rsidP="009D2A3E">
      <w:pPr>
        <w:spacing w:after="240" w:line="288" w:lineRule="auto"/>
        <w:jc w:val="both"/>
        <w:rPr>
          <w:sz w:val="24"/>
          <w:lang w:eastAsia="fi-FI"/>
        </w:rPr>
      </w:pPr>
      <w:r w:rsidRPr="00DC6526">
        <w:rPr>
          <w:sz w:val="24"/>
          <w:lang w:eastAsia="fi-FI"/>
        </w:rPr>
        <w:t>Selvitetä</w:t>
      </w:r>
      <w:r w:rsidR="00CA5F34">
        <w:rPr>
          <w:sz w:val="24"/>
          <w:lang w:eastAsia="fi-FI"/>
        </w:rPr>
        <w:t xml:space="preserve">än </w:t>
      </w:r>
      <w:r w:rsidR="009D2A3E">
        <w:rPr>
          <w:sz w:val="24"/>
          <w:lang w:eastAsia="fi-FI"/>
        </w:rPr>
        <w:t>lopuksi se, ketä Eero vihaa ja</w:t>
      </w:r>
      <w:r w:rsidRPr="00DC6526">
        <w:rPr>
          <w:sz w:val="24"/>
          <w:lang w:eastAsia="fi-FI"/>
        </w:rPr>
        <w:t xml:space="preserve"> kuka puolestaan vihaa Eeroa.</w:t>
      </w:r>
      <w:r w:rsidR="009D2A3E">
        <w:rPr>
          <w:sz w:val="24"/>
          <w:lang w:eastAsia="fi-FI"/>
        </w:rPr>
        <w:t xml:space="preserve"> </w:t>
      </w:r>
      <w:r w:rsidR="009D2A3E" w:rsidRPr="00DC6526">
        <w:rPr>
          <w:sz w:val="24"/>
          <w:lang w:eastAsia="fi-FI"/>
        </w:rPr>
        <w:t>Muut ovat lempeitä luonteita eivätkä vihaa ketään toista epäiltyä.</w:t>
      </w:r>
    </w:p>
    <w:p w:rsidR="00DC6526" w:rsidRPr="00DC6526" w:rsidRDefault="00DC6526" w:rsidP="00DC6526">
      <w:pPr>
        <w:spacing w:after="240" w:line="288" w:lineRule="auto"/>
        <w:jc w:val="both"/>
        <w:rPr>
          <w:sz w:val="24"/>
          <w:lang w:eastAsia="fi-FI"/>
        </w:rPr>
      </w:pPr>
      <w:r w:rsidRPr="00DC6526">
        <w:rPr>
          <w:sz w:val="24"/>
          <w:lang w:eastAsia="fi-FI"/>
        </w:rPr>
        <w:t xml:space="preserve">Eero ei vihaa veljeään Aaroa. Ketään sellaista henkilöä, joka rakastaa Eeroa, Eero </w:t>
      </w:r>
      <w:r w:rsidR="009D2A3E">
        <w:rPr>
          <w:sz w:val="24"/>
          <w:lang w:eastAsia="fi-FI"/>
        </w:rPr>
        <w:t xml:space="preserve">ei </w:t>
      </w:r>
      <w:r w:rsidRPr="00DC6526">
        <w:rPr>
          <w:sz w:val="24"/>
          <w:lang w:eastAsia="fi-FI"/>
        </w:rPr>
        <w:t>vihaa. Eero vihaa täsmälleen yhtä ihmistä. Tätä ihm</w:t>
      </w:r>
      <w:r w:rsidR="009D2A3E">
        <w:rPr>
          <w:sz w:val="24"/>
          <w:lang w:eastAsia="fi-FI"/>
        </w:rPr>
        <w:t>istä Eeron veli Aaro rakastaa. Käytä apuna edellisiä tehtäviä!</w:t>
      </w:r>
    </w:p>
    <w:p w:rsidR="00DC6526" w:rsidRPr="00DC6526" w:rsidRDefault="00DC6526" w:rsidP="00DC6526">
      <w:pPr>
        <w:spacing w:after="240" w:line="288" w:lineRule="auto"/>
        <w:jc w:val="both"/>
        <w:rPr>
          <w:sz w:val="24"/>
          <w:lang w:eastAsia="fi-FI"/>
        </w:rPr>
      </w:pPr>
      <w:r w:rsidRPr="00DC6526">
        <w:rPr>
          <w:sz w:val="24"/>
          <w:lang w:eastAsia="fi-FI"/>
        </w:rPr>
        <w:t>Eeroa vihaa täsmälleen yksi ihminen. Yleisesti epäiltyjen kesken ihmiset eivät samaan aikaan rakasta ja vihaa samaa ihmistä. Eerolla ja Aarolla on lämpimän veljelliset välit, eikä Aaro siten vihaa Eeroa. Eeroa vihaava henkilö on eri kuin se henkilö</w:t>
      </w:r>
      <w:r w:rsidR="00964861">
        <w:rPr>
          <w:sz w:val="24"/>
          <w:lang w:eastAsia="fi-FI"/>
        </w:rPr>
        <w:t>,</w:t>
      </w:r>
      <w:r w:rsidRPr="00DC6526">
        <w:rPr>
          <w:sz w:val="24"/>
          <w:lang w:eastAsia="fi-FI"/>
        </w:rPr>
        <w:t xml:space="preserve"> ketä Eero vihaa.</w:t>
      </w:r>
    </w:p>
    <w:p w:rsidR="00DC6526" w:rsidRPr="00DC6526" w:rsidRDefault="00DC6526" w:rsidP="00DC6526">
      <w:pPr>
        <w:spacing w:after="240" w:line="288" w:lineRule="auto"/>
        <w:jc w:val="both"/>
        <w:rPr>
          <w:sz w:val="24"/>
          <w:lang w:eastAsia="fi-FI"/>
        </w:rPr>
      </w:pPr>
    </w:p>
    <w:p w:rsidR="00DC6526" w:rsidRPr="00DC6526" w:rsidRDefault="00DC6526" w:rsidP="00DC6526">
      <w:pPr>
        <w:spacing w:after="240" w:line="288" w:lineRule="auto"/>
        <w:jc w:val="both"/>
        <w:rPr>
          <w:b/>
          <w:sz w:val="24"/>
          <w:lang w:eastAsia="fi-FI"/>
        </w:rPr>
      </w:pPr>
      <w:r w:rsidRPr="00DC6526">
        <w:rPr>
          <w:b/>
          <w:sz w:val="24"/>
          <w:lang w:eastAsia="fi-FI"/>
        </w:rPr>
        <w:t>Nyt olette selvittäneet kaikki rakkaus- ja vihaussuhteet ja voitte viimeistellä taulukon</w:t>
      </w:r>
      <w:r w:rsidR="00964861">
        <w:rPr>
          <w:b/>
          <w:sz w:val="24"/>
          <w:lang w:eastAsia="fi-FI"/>
        </w:rPr>
        <w:t>. O</w:t>
      </w:r>
      <w:r w:rsidRPr="00DC6526">
        <w:rPr>
          <w:b/>
          <w:sz w:val="24"/>
          <w:lang w:eastAsia="fi-FI"/>
        </w:rPr>
        <w:t xml:space="preserve">nnittelut! Loput suhteet ovat neutraaleja. </w:t>
      </w:r>
    </w:p>
    <w:p w:rsidR="00DC6526" w:rsidRPr="00DC6526" w:rsidRDefault="00DC6526" w:rsidP="00DC6526">
      <w:pPr>
        <w:spacing w:after="240" w:line="288" w:lineRule="auto"/>
        <w:jc w:val="both"/>
        <w:rPr>
          <w:sz w:val="24"/>
          <w:lang w:eastAsia="fi-FI"/>
        </w:rPr>
      </w:pPr>
    </w:p>
    <w:p w:rsidR="00DC6526" w:rsidRPr="001C1F44" w:rsidRDefault="00DC6526" w:rsidP="001C1F44">
      <w:pPr>
        <w:pStyle w:val="Luettelokappale"/>
        <w:keepNext/>
        <w:keepLines/>
        <w:pageBreakBefore/>
        <w:numPr>
          <w:ilvl w:val="0"/>
          <w:numId w:val="25"/>
        </w:numPr>
        <w:spacing w:before="840" w:after="840" w:line="288" w:lineRule="auto"/>
        <w:jc w:val="both"/>
        <w:outlineLvl w:val="0"/>
        <w:rPr>
          <w:rFonts w:ascii="Arial" w:eastAsiaTheme="majorEastAsia" w:hAnsi="Arial" w:cstheme="majorBidi"/>
          <w:b/>
          <w:bCs/>
          <w:caps/>
          <w:color w:val="4F81BD" w:themeColor="accent1"/>
          <w:sz w:val="36"/>
          <w:szCs w:val="28"/>
        </w:rPr>
      </w:pPr>
      <w:r w:rsidRPr="001C1F44">
        <w:rPr>
          <w:rFonts w:ascii="Arial" w:eastAsiaTheme="majorEastAsia" w:hAnsi="Arial" w:cstheme="majorBidi"/>
          <w:b/>
          <w:bCs/>
          <w:caps/>
          <w:color w:val="4F81BD" w:themeColor="accent1"/>
          <w:sz w:val="36"/>
          <w:szCs w:val="28"/>
        </w:rPr>
        <w:lastRenderedPageBreak/>
        <w:t>operaatio rikosrekisteri</w:t>
      </w:r>
    </w:p>
    <w:p w:rsidR="00DC6526" w:rsidRPr="00DC6526" w:rsidRDefault="00DC6526" w:rsidP="00DC6526">
      <w:pPr>
        <w:spacing w:after="240" w:line="288" w:lineRule="auto"/>
        <w:jc w:val="both"/>
        <w:rPr>
          <w:sz w:val="24"/>
          <w:lang w:eastAsia="fi-FI"/>
        </w:rPr>
      </w:pPr>
      <w:r w:rsidRPr="00DC6526">
        <w:rPr>
          <w:sz w:val="24"/>
          <w:lang w:eastAsia="fi-FI"/>
        </w:rPr>
        <w:t>On selvinnyt, että vähintään suuri osa epäillyistä o</w:t>
      </w:r>
      <w:r w:rsidR="0051329E">
        <w:rPr>
          <w:sz w:val="24"/>
          <w:lang w:eastAsia="fi-FI"/>
        </w:rPr>
        <w:t>n</w:t>
      </w:r>
      <w:r w:rsidRPr="00DC6526">
        <w:rPr>
          <w:sz w:val="24"/>
          <w:lang w:eastAsia="fi-FI"/>
        </w:rPr>
        <w:t xml:space="preserve"> historiassaan syyllistyneet pikkurikoksiin. Tehtävänänne on selvittää ensin pikkurikosten tekijät, kerätä rikosrekisteri ja lopulta päätellä tilastoihin perustuvien vihjeiden avulla</w:t>
      </w:r>
      <w:r w:rsidR="00DD47ED">
        <w:rPr>
          <w:sz w:val="24"/>
          <w:lang w:eastAsia="fi-FI"/>
        </w:rPr>
        <w:t>,</w:t>
      </w:r>
      <w:r w:rsidRPr="00DC6526">
        <w:rPr>
          <w:sz w:val="24"/>
          <w:lang w:eastAsia="fi-FI"/>
        </w:rPr>
        <w:t xml:space="preserve"> kuka tai ketkä ovat varmasti syyttömiä herra </w:t>
      </w:r>
      <w:proofErr w:type="spellStart"/>
      <w:r w:rsidRPr="00DC6526">
        <w:rPr>
          <w:sz w:val="24"/>
          <w:lang w:eastAsia="fi-FI"/>
        </w:rPr>
        <w:t>Vilperin</w:t>
      </w:r>
      <w:proofErr w:type="spellEnd"/>
      <w:r w:rsidRPr="00DC6526">
        <w:rPr>
          <w:sz w:val="24"/>
          <w:lang w:eastAsia="fi-FI"/>
        </w:rPr>
        <w:t xml:space="preserve"> ryöstöön. Useimpiin tehtäviin </w:t>
      </w:r>
      <w:r w:rsidRPr="000E4C77">
        <w:rPr>
          <w:b/>
          <w:sz w:val="24"/>
          <w:lang w:eastAsia="fi-FI"/>
        </w:rPr>
        <w:t xml:space="preserve">totuustaulun </w:t>
      </w:r>
      <w:r w:rsidRPr="00DC6526">
        <w:rPr>
          <w:sz w:val="24"/>
          <w:lang w:eastAsia="fi-FI"/>
        </w:rPr>
        <w:t>tekemisestä voi olla apua!</w:t>
      </w:r>
    </w:p>
    <w:p w:rsidR="00DC6526" w:rsidRPr="00DC6526" w:rsidRDefault="00DD47ED" w:rsidP="00DC6526">
      <w:pPr>
        <w:spacing w:after="240" w:line="288" w:lineRule="auto"/>
        <w:jc w:val="both"/>
        <w:rPr>
          <w:sz w:val="24"/>
          <w:lang w:eastAsia="fi-FI"/>
        </w:rPr>
      </w:pPr>
      <w:r>
        <w:rPr>
          <w:sz w:val="24"/>
          <w:lang w:eastAsia="fi-FI"/>
        </w:rPr>
        <w:t>Voitte koota syyllis</w:t>
      </w:r>
      <w:r w:rsidR="00DC6526" w:rsidRPr="00DC6526">
        <w:rPr>
          <w:sz w:val="24"/>
          <w:lang w:eastAsia="fi-FI"/>
        </w:rPr>
        <w:t>et pikkurikoksiin oheiseen taulukkoon:</w:t>
      </w:r>
    </w:p>
    <w:tbl>
      <w:tblPr>
        <w:tblStyle w:val="TaulukkoRuudukko"/>
        <w:tblW w:w="7666" w:type="dxa"/>
        <w:jc w:val="center"/>
        <w:tblLook w:val="0600" w:firstRow="0" w:lastRow="0" w:firstColumn="0" w:lastColumn="0" w:noHBand="1" w:noVBand="1"/>
      </w:tblPr>
      <w:tblGrid>
        <w:gridCol w:w="4361"/>
        <w:gridCol w:w="3305"/>
      </w:tblGrid>
      <w:tr w:rsidR="00DC6526" w:rsidRPr="00DC6526" w:rsidTr="00565C00">
        <w:trPr>
          <w:trHeight w:val="353"/>
          <w:jc w:val="center"/>
        </w:trPr>
        <w:tc>
          <w:tcPr>
            <w:tcW w:w="4361" w:type="dxa"/>
            <w:hideMark/>
          </w:tcPr>
          <w:p w:rsidR="00DC6526" w:rsidRPr="00DC6526" w:rsidRDefault="00DC6526" w:rsidP="00DC6526">
            <w:pPr>
              <w:spacing w:line="288" w:lineRule="auto"/>
              <w:jc w:val="both"/>
              <w:rPr>
                <w:rFonts w:ascii="Segoe UI" w:hAnsi="Segoe UI" w:cs="Segoe UI"/>
                <w:b/>
                <w:bCs/>
                <w:sz w:val="12"/>
                <w:szCs w:val="12"/>
                <w:lang w:eastAsia="fi-FI"/>
              </w:rPr>
            </w:pPr>
            <w:r w:rsidRPr="00DC6526">
              <w:rPr>
                <w:b/>
                <w:bCs/>
                <w:sz w:val="24"/>
                <w:lang w:eastAsia="fi-FI"/>
              </w:rPr>
              <w:t xml:space="preserve">Rikosnimike </w:t>
            </w:r>
          </w:p>
        </w:tc>
        <w:tc>
          <w:tcPr>
            <w:tcW w:w="3305" w:type="dxa"/>
            <w:hideMark/>
          </w:tcPr>
          <w:p w:rsidR="00DC6526" w:rsidRPr="00DC6526" w:rsidRDefault="00DC6526" w:rsidP="00DC6526">
            <w:pPr>
              <w:spacing w:line="288" w:lineRule="auto"/>
              <w:jc w:val="both"/>
              <w:rPr>
                <w:rFonts w:ascii="Segoe UI" w:hAnsi="Segoe UI" w:cs="Segoe UI"/>
                <w:b/>
                <w:bCs/>
                <w:sz w:val="12"/>
                <w:szCs w:val="12"/>
                <w:lang w:eastAsia="fi-FI"/>
              </w:rPr>
            </w:pPr>
            <w:r w:rsidRPr="00DC6526">
              <w:rPr>
                <w:b/>
                <w:bCs/>
                <w:sz w:val="24"/>
                <w:lang w:eastAsia="fi-FI"/>
              </w:rPr>
              <w:t xml:space="preserve">Syyllinen/syylliset </w:t>
            </w:r>
          </w:p>
        </w:tc>
      </w:tr>
      <w:tr w:rsidR="00DC6526" w:rsidRPr="00DC6526" w:rsidTr="00565C00">
        <w:trPr>
          <w:trHeight w:val="353"/>
          <w:jc w:val="center"/>
        </w:trPr>
        <w:tc>
          <w:tcPr>
            <w:tcW w:w="4361" w:type="dxa"/>
            <w:hideMark/>
          </w:tcPr>
          <w:p w:rsidR="00DC6526" w:rsidRPr="00DC6526" w:rsidRDefault="00DC6526" w:rsidP="00DC6526">
            <w:pPr>
              <w:spacing w:line="288" w:lineRule="auto"/>
              <w:jc w:val="both"/>
              <w:rPr>
                <w:rFonts w:ascii="Segoe UI" w:hAnsi="Segoe UI" w:cs="Segoe UI"/>
                <w:b/>
                <w:bCs/>
                <w:sz w:val="12"/>
                <w:szCs w:val="12"/>
                <w:lang w:eastAsia="fi-FI"/>
              </w:rPr>
            </w:pPr>
            <w:r w:rsidRPr="00DC6526">
              <w:rPr>
                <w:b/>
                <w:bCs/>
                <w:sz w:val="24"/>
                <w:lang w:eastAsia="fi-FI"/>
              </w:rPr>
              <w:t xml:space="preserve">D.1 </w:t>
            </w:r>
            <w:proofErr w:type="spellStart"/>
            <w:r w:rsidRPr="00DC6526">
              <w:rPr>
                <w:b/>
                <w:bCs/>
                <w:sz w:val="24"/>
                <w:lang w:eastAsia="fi-FI"/>
              </w:rPr>
              <w:t>Kinderkakkupalan</w:t>
            </w:r>
            <w:proofErr w:type="spellEnd"/>
            <w:r w:rsidRPr="00DC6526">
              <w:rPr>
                <w:b/>
                <w:bCs/>
                <w:sz w:val="24"/>
                <w:lang w:eastAsia="fi-FI"/>
              </w:rPr>
              <w:t xml:space="preserve"> varastamine</w:t>
            </w:r>
            <w:r w:rsidRPr="00DC6526">
              <w:rPr>
                <w:b/>
                <w:sz w:val="24"/>
              </w:rPr>
              <w:t xml:space="preserve">n </w:t>
            </w:r>
          </w:p>
        </w:tc>
        <w:tc>
          <w:tcPr>
            <w:tcW w:w="3305" w:type="dxa"/>
            <w:hideMark/>
          </w:tcPr>
          <w:p w:rsidR="00DC6526" w:rsidRPr="00DC6526" w:rsidRDefault="00DC6526" w:rsidP="00DC6526">
            <w:pPr>
              <w:spacing w:line="288" w:lineRule="auto"/>
              <w:jc w:val="both"/>
              <w:rPr>
                <w:sz w:val="24"/>
                <w:lang w:eastAsia="fi-FI"/>
              </w:rPr>
            </w:pPr>
          </w:p>
        </w:tc>
      </w:tr>
      <w:tr w:rsidR="00DC6526" w:rsidRPr="00DC6526" w:rsidTr="00565C00">
        <w:trPr>
          <w:trHeight w:val="353"/>
          <w:jc w:val="center"/>
        </w:trPr>
        <w:tc>
          <w:tcPr>
            <w:tcW w:w="4361" w:type="dxa"/>
            <w:hideMark/>
          </w:tcPr>
          <w:p w:rsidR="00DC6526" w:rsidRPr="00DC6526" w:rsidRDefault="00DC6526" w:rsidP="00DC6526">
            <w:pPr>
              <w:spacing w:line="288" w:lineRule="auto"/>
              <w:jc w:val="both"/>
              <w:rPr>
                <w:rFonts w:ascii="Segoe UI" w:hAnsi="Segoe UI" w:cs="Segoe UI"/>
                <w:b/>
                <w:bCs/>
                <w:sz w:val="12"/>
                <w:szCs w:val="12"/>
                <w:lang w:eastAsia="fi-FI"/>
              </w:rPr>
            </w:pPr>
            <w:r w:rsidRPr="00DC6526">
              <w:rPr>
                <w:b/>
                <w:bCs/>
                <w:sz w:val="24"/>
                <w:lang w:eastAsia="fi-FI"/>
              </w:rPr>
              <w:t xml:space="preserve">D.2 </w:t>
            </w:r>
            <w:proofErr w:type="spellStart"/>
            <w:r w:rsidRPr="00DC6526">
              <w:rPr>
                <w:b/>
                <w:bCs/>
                <w:sz w:val="24"/>
                <w:lang w:eastAsia="fi-FI"/>
              </w:rPr>
              <w:t>Wasabijekku</w:t>
            </w:r>
            <w:proofErr w:type="spellEnd"/>
            <w:r w:rsidRPr="00DC6526">
              <w:rPr>
                <w:b/>
                <w:bCs/>
                <w:sz w:val="24"/>
                <w:lang w:eastAsia="fi-FI"/>
              </w:rPr>
              <w:t xml:space="preserve"> </w:t>
            </w:r>
          </w:p>
        </w:tc>
        <w:tc>
          <w:tcPr>
            <w:tcW w:w="3305" w:type="dxa"/>
            <w:hideMark/>
          </w:tcPr>
          <w:p w:rsidR="00DC6526" w:rsidRPr="00DC6526" w:rsidRDefault="00DC6526" w:rsidP="00DC6526">
            <w:pPr>
              <w:spacing w:line="288" w:lineRule="auto"/>
              <w:jc w:val="both"/>
              <w:rPr>
                <w:sz w:val="24"/>
                <w:lang w:eastAsia="fi-FI"/>
              </w:rPr>
            </w:pPr>
          </w:p>
        </w:tc>
      </w:tr>
      <w:tr w:rsidR="00DC6526" w:rsidRPr="00DC6526" w:rsidTr="00565C00">
        <w:trPr>
          <w:trHeight w:val="353"/>
          <w:jc w:val="center"/>
        </w:trPr>
        <w:tc>
          <w:tcPr>
            <w:tcW w:w="4361" w:type="dxa"/>
            <w:hideMark/>
          </w:tcPr>
          <w:p w:rsidR="00DC6526" w:rsidRPr="00DC6526" w:rsidRDefault="00DC6526" w:rsidP="00DC6526">
            <w:pPr>
              <w:spacing w:line="288" w:lineRule="auto"/>
              <w:jc w:val="both"/>
              <w:rPr>
                <w:rFonts w:ascii="Segoe UI" w:hAnsi="Segoe UI" w:cs="Segoe UI"/>
                <w:b/>
                <w:bCs/>
                <w:sz w:val="12"/>
                <w:szCs w:val="12"/>
                <w:lang w:eastAsia="fi-FI"/>
              </w:rPr>
            </w:pPr>
            <w:r w:rsidRPr="00DC6526">
              <w:rPr>
                <w:b/>
                <w:bCs/>
                <w:sz w:val="24"/>
                <w:lang w:eastAsia="fi-FI"/>
              </w:rPr>
              <w:t>D.3 Kenkien varastaminen</w:t>
            </w:r>
          </w:p>
        </w:tc>
        <w:tc>
          <w:tcPr>
            <w:tcW w:w="3305" w:type="dxa"/>
            <w:hideMark/>
          </w:tcPr>
          <w:p w:rsidR="00DC6526" w:rsidRPr="00DC6526" w:rsidRDefault="00DC6526" w:rsidP="00DC6526">
            <w:pPr>
              <w:spacing w:line="288" w:lineRule="auto"/>
              <w:jc w:val="both"/>
              <w:rPr>
                <w:sz w:val="24"/>
                <w:lang w:eastAsia="fi-FI"/>
              </w:rPr>
            </w:pPr>
          </w:p>
        </w:tc>
      </w:tr>
      <w:tr w:rsidR="00DC6526" w:rsidRPr="00DC6526" w:rsidTr="00565C00">
        <w:trPr>
          <w:trHeight w:val="353"/>
          <w:jc w:val="center"/>
        </w:trPr>
        <w:tc>
          <w:tcPr>
            <w:tcW w:w="4361" w:type="dxa"/>
            <w:hideMark/>
          </w:tcPr>
          <w:p w:rsidR="00DC6526" w:rsidRPr="00DC6526" w:rsidRDefault="00DC6526" w:rsidP="00DC6526">
            <w:pPr>
              <w:spacing w:line="288" w:lineRule="auto"/>
              <w:jc w:val="both"/>
              <w:rPr>
                <w:rFonts w:ascii="Segoe UI" w:hAnsi="Segoe UI" w:cs="Segoe UI"/>
                <w:b/>
                <w:bCs/>
                <w:sz w:val="12"/>
                <w:szCs w:val="12"/>
                <w:lang w:eastAsia="fi-FI"/>
              </w:rPr>
            </w:pPr>
            <w:r w:rsidRPr="00DC6526">
              <w:rPr>
                <w:b/>
                <w:bCs/>
                <w:sz w:val="24"/>
                <w:lang w:eastAsia="fi-FI"/>
              </w:rPr>
              <w:t>D.4 Uikkarijekku</w:t>
            </w:r>
          </w:p>
        </w:tc>
        <w:tc>
          <w:tcPr>
            <w:tcW w:w="3305" w:type="dxa"/>
            <w:hideMark/>
          </w:tcPr>
          <w:p w:rsidR="00DC6526" w:rsidRPr="00DC6526" w:rsidRDefault="00DC6526" w:rsidP="00DC6526">
            <w:pPr>
              <w:spacing w:line="288" w:lineRule="auto"/>
              <w:jc w:val="both"/>
              <w:rPr>
                <w:sz w:val="24"/>
                <w:lang w:eastAsia="fi-FI"/>
              </w:rPr>
            </w:pPr>
          </w:p>
        </w:tc>
      </w:tr>
      <w:tr w:rsidR="00DC6526" w:rsidRPr="00DC6526" w:rsidTr="00565C00">
        <w:trPr>
          <w:trHeight w:val="353"/>
          <w:jc w:val="center"/>
        </w:trPr>
        <w:tc>
          <w:tcPr>
            <w:tcW w:w="4361" w:type="dxa"/>
            <w:hideMark/>
          </w:tcPr>
          <w:p w:rsidR="00DC6526" w:rsidRPr="00DC6526" w:rsidRDefault="00DC6526" w:rsidP="00DC6526">
            <w:pPr>
              <w:spacing w:line="288" w:lineRule="auto"/>
              <w:jc w:val="both"/>
              <w:rPr>
                <w:rFonts w:ascii="Segoe UI" w:hAnsi="Segoe UI" w:cs="Segoe UI"/>
                <w:b/>
                <w:bCs/>
                <w:sz w:val="12"/>
                <w:szCs w:val="12"/>
                <w:lang w:eastAsia="fi-FI"/>
              </w:rPr>
            </w:pPr>
            <w:r w:rsidRPr="00DC6526">
              <w:rPr>
                <w:b/>
                <w:bCs/>
                <w:sz w:val="24"/>
                <w:lang w:eastAsia="fi-FI"/>
              </w:rPr>
              <w:t xml:space="preserve">D.5 Suolan ja sokerin vaihtaminen </w:t>
            </w:r>
          </w:p>
        </w:tc>
        <w:tc>
          <w:tcPr>
            <w:tcW w:w="3305" w:type="dxa"/>
            <w:hideMark/>
          </w:tcPr>
          <w:p w:rsidR="00DC6526" w:rsidRPr="00DC6526" w:rsidRDefault="00DC6526" w:rsidP="00DC6526">
            <w:pPr>
              <w:spacing w:line="288" w:lineRule="auto"/>
              <w:jc w:val="both"/>
              <w:rPr>
                <w:sz w:val="24"/>
                <w:lang w:eastAsia="fi-FI"/>
              </w:rPr>
            </w:pPr>
          </w:p>
        </w:tc>
      </w:tr>
      <w:tr w:rsidR="00DC6526" w:rsidRPr="00DC6526" w:rsidTr="00565C00">
        <w:trPr>
          <w:trHeight w:val="353"/>
          <w:jc w:val="center"/>
        </w:trPr>
        <w:tc>
          <w:tcPr>
            <w:tcW w:w="4361" w:type="dxa"/>
            <w:hideMark/>
          </w:tcPr>
          <w:p w:rsidR="00DC6526" w:rsidRPr="00DC6526" w:rsidRDefault="00DC6526" w:rsidP="00DC6526">
            <w:pPr>
              <w:spacing w:line="288" w:lineRule="auto"/>
              <w:jc w:val="both"/>
              <w:rPr>
                <w:rFonts w:ascii="Segoe UI" w:hAnsi="Segoe UI" w:cs="Segoe UI"/>
                <w:b/>
                <w:bCs/>
                <w:sz w:val="12"/>
                <w:szCs w:val="12"/>
                <w:lang w:eastAsia="fi-FI"/>
              </w:rPr>
            </w:pPr>
            <w:r w:rsidRPr="00DC6526">
              <w:rPr>
                <w:b/>
                <w:bCs/>
                <w:sz w:val="24"/>
                <w:lang w:eastAsia="fi-FI"/>
              </w:rPr>
              <w:t>D.6 Viiksien piirtäminen</w:t>
            </w:r>
          </w:p>
        </w:tc>
        <w:tc>
          <w:tcPr>
            <w:tcW w:w="3305" w:type="dxa"/>
            <w:hideMark/>
          </w:tcPr>
          <w:p w:rsidR="00DC6526" w:rsidRPr="00DC6526" w:rsidRDefault="00DC6526" w:rsidP="00DC6526">
            <w:pPr>
              <w:spacing w:line="288" w:lineRule="auto"/>
              <w:jc w:val="both"/>
              <w:rPr>
                <w:sz w:val="24"/>
                <w:lang w:eastAsia="fi-FI"/>
              </w:rPr>
            </w:pPr>
          </w:p>
        </w:tc>
      </w:tr>
      <w:tr w:rsidR="00DC6526" w:rsidRPr="00DC6526" w:rsidTr="00565C00">
        <w:trPr>
          <w:trHeight w:val="353"/>
          <w:jc w:val="center"/>
        </w:trPr>
        <w:tc>
          <w:tcPr>
            <w:tcW w:w="4361" w:type="dxa"/>
            <w:hideMark/>
          </w:tcPr>
          <w:p w:rsidR="00DC6526" w:rsidRPr="00DC6526" w:rsidRDefault="00DC6526" w:rsidP="00DC6526">
            <w:pPr>
              <w:spacing w:line="288" w:lineRule="auto"/>
              <w:jc w:val="both"/>
              <w:rPr>
                <w:rFonts w:ascii="Segoe UI" w:hAnsi="Segoe UI" w:cs="Segoe UI"/>
                <w:b/>
                <w:bCs/>
                <w:sz w:val="12"/>
                <w:szCs w:val="12"/>
                <w:lang w:eastAsia="fi-FI"/>
              </w:rPr>
            </w:pPr>
            <w:r w:rsidRPr="00DC6526">
              <w:rPr>
                <w:b/>
                <w:bCs/>
                <w:sz w:val="24"/>
                <w:lang w:eastAsia="fi-FI"/>
              </w:rPr>
              <w:t>D.7 Seinän töhriminen</w:t>
            </w:r>
          </w:p>
        </w:tc>
        <w:tc>
          <w:tcPr>
            <w:tcW w:w="3305" w:type="dxa"/>
            <w:hideMark/>
          </w:tcPr>
          <w:p w:rsidR="00DC6526" w:rsidRPr="00DC6526" w:rsidRDefault="00DC6526" w:rsidP="00DC6526">
            <w:pPr>
              <w:spacing w:line="288" w:lineRule="auto"/>
              <w:jc w:val="both"/>
              <w:rPr>
                <w:sz w:val="24"/>
                <w:lang w:eastAsia="fi-FI"/>
              </w:rPr>
            </w:pPr>
          </w:p>
        </w:tc>
      </w:tr>
      <w:tr w:rsidR="00DC6526" w:rsidRPr="00DC6526" w:rsidTr="00565C00">
        <w:trPr>
          <w:trHeight w:val="353"/>
          <w:jc w:val="center"/>
        </w:trPr>
        <w:tc>
          <w:tcPr>
            <w:tcW w:w="4361" w:type="dxa"/>
          </w:tcPr>
          <w:p w:rsidR="00DC6526" w:rsidRPr="00DC6526" w:rsidRDefault="00DC6526" w:rsidP="00DC6526">
            <w:pPr>
              <w:spacing w:line="288" w:lineRule="auto"/>
              <w:jc w:val="both"/>
              <w:rPr>
                <w:b/>
                <w:bCs/>
                <w:sz w:val="24"/>
                <w:lang w:eastAsia="fi-FI"/>
              </w:rPr>
            </w:pPr>
            <w:r w:rsidRPr="00DC6526">
              <w:rPr>
                <w:b/>
                <w:bCs/>
                <w:sz w:val="24"/>
                <w:lang w:eastAsia="fi-FI"/>
              </w:rPr>
              <w:t>D.8 Salmiakin syöminen</w:t>
            </w:r>
          </w:p>
        </w:tc>
        <w:tc>
          <w:tcPr>
            <w:tcW w:w="3305" w:type="dxa"/>
          </w:tcPr>
          <w:p w:rsidR="00DC6526" w:rsidRPr="00DC6526" w:rsidRDefault="00DC6526" w:rsidP="00DC6526">
            <w:pPr>
              <w:spacing w:line="288" w:lineRule="auto"/>
              <w:jc w:val="both"/>
              <w:rPr>
                <w:sz w:val="24"/>
                <w:lang w:eastAsia="fi-FI"/>
              </w:rPr>
            </w:pPr>
          </w:p>
        </w:tc>
      </w:tr>
    </w:tbl>
    <w:p w:rsidR="00DC6526" w:rsidRPr="00DC6526" w:rsidRDefault="00DC6526" w:rsidP="00DC6526">
      <w:pPr>
        <w:spacing w:after="240" w:line="288" w:lineRule="auto"/>
        <w:jc w:val="both"/>
        <w:rPr>
          <w:rFonts w:ascii="Segoe UI" w:hAnsi="Segoe UI" w:cs="Segoe UI"/>
          <w:sz w:val="12"/>
          <w:szCs w:val="12"/>
          <w:lang w:eastAsia="fi-FI"/>
        </w:rPr>
      </w:pPr>
    </w:p>
    <w:p w:rsidR="00DC6526" w:rsidRPr="00DC6526" w:rsidRDefault="00DC6526" w:rsidP="00DC6526">
      <w:pPr>
        <w:keepNext/>
        <w:keepLines/>
        <w:spacing w:before="360" w:after="240" w:line="288" w:lineRule="auto"/>
        <w:ind w:left="576" w:hanging="576"/>
        <w:jc w:val="both"/>
        <w:outlineLvl w:val="1"/>
        <w:rPr>
          <w:rFonts w:ascii="Arial" w:eastAsiaTheme="majorEastAsia" w:hAnsi="Arial" w:cs="Arial"/>
          <w:b/>
          <w:bCs/>
          <w:color w:val="4F81BD" w:themeColor="accent1"/>
          <w:sz w:val="28"/>
          <w:szCs w:val="28"/>
        </w:rPr>
      </w:pPr>
      <w:r w:rsidRPr="00DC6526">
        <w:rPr>
          <w:rFonts w:ascii="Arial" w:eastAsiaTheme="majorEastAsia" w:hAnsi="Arial" w:cs="Arial"/>
          <w:b/>
          <w:bCs/>
          <w:color w:val="4F81BD" w:themeColor="accent1"/>
          <w:sz w:val="28"/>
          <w:szCs w:val="28"/>
          <w:lang w:eastAsia="fi-FI"/>
        </w:rPr>
        <w:t>D</w:t>
      </w:r>
      <w:r w:rsidRPr="00DC6526">
        <w:rPr>
          <w:rFonts w:ascii="Arial" w:eastAsiaTheme="majorEastAsia" w:hAnsi="Arial" w:cs="Arial"/>
          <w:b/>
          <w:bCs/>
          <w:color w:val="4F81BD" w:themeColor="accent1"/>
          <w:sz w:val="28"/>
          <w:szCs w:val="28"/>
        </w:rPr>
        <w:t>.1</w:t>
      </w:r>
    </w:p>
    <w:p w:rsidR="00DC6526" w:rsidRPr="00DC6526" w:rsidRDefault="00DC6526" w:rsidP="00DC6526">
      <w:pPr>
        <w:spacing w:after="240" w:line="288" w:lineRule="auto"/>
        <w:jc w:val="both"/>
        <w:rPr>
          <w:sz w:val="24"/>
        </w:rPr>
      </w:pPr>
      <w:r w:rsidRPr="00DC6526">
        <w:rPr>
          <w:sz w:val="24"/>
          <w:lang w:eastAsia="fi-FI"/>
        </w:rPr>
        <w:t>Ulla järjesti pyjamabileet viikonloppuna, joihin oli kutsuttu Aaro, Eero ja Inka. Maanantaiaamu</w:t>
      </w:r>
      <w:r w:rsidR="00DD47ED">
        <w:rPr>
          <w:sz w:val="24"/>
          <w:lang w:eastAsia="fi-FI"/>
        </w:rPr>
        <w:t>na havait</w:t>
      </w:r>
      <w:r w:rsidR="00817324">
        <w:rPr>
          <w:sz w:val="24"/>
          <w:lang w:eastAsia="fi-FI"/>
        </w:rPr>
        <w:t>tii</w:t>
      </w:r>
      <w:r w:rsidR="00DD47ED">
        <w:rPr>
          <w:sz w:val="24"/>
          <w:lang w:eastAsia="fi-FI"/>
        </w:rPr>
        <w:t>n, että</w:t>
      </w:r>
      <w:r w:rsidRPr="00DC6526">
        <w:rPr>
          <w:sz w:val="24"/>
          <w:lang w:eastAsia="fi-FI"/>
        </w:rPr>
        <w:t xml:space="preserve"> Ullan hartaudella vaalima viimeinen </w:t>
      </w:r>
      <w:proofErr w:type="spellStart"/>
      <w:r w:rsidRPr="00DC6526">
        <w:rPr>
          <w:sz w:val="24"/>
          <w:lang w:eastAsia="fi-FI"/>
        </w:rPr>
        <w:t>kinderkakun</w:t>
      </w:r>
      <w:proofErr w:type="spellEnd"/>
      <w:r w:rsidRPr="00DC6526">
        <w:rPr>
          <w:sz w:val="24"/>
          <w:lang w:eastAsia="fi-FI"/>
        </w:rPr>
        <w:t xml:space="preserve"> palanen oli syöty, eikä kukaan vieraista tunnustanut. Varmuudella tiedetään, että Ulla se ei ollut. Tiedetään myös, että leivosvaras valehtelee aina ja syytön puhuu aina totta. Selvitä </w:t>
      </w:r>
      <w:proofErr w:type="spellStart"/>
      <w:r w:rsidRPr="00DC6526">
        <w:rPr>
          <w:sz w:val="24"/>
          <w:lang w:eastAsia="fi-FI"/>
        </w:rPr>
        <w:t>kinderkakkuvarkauteen</w:t>
      </w:r>
      <w:proofErr w:type="spellEnd"/>
      <w:r w:rsidRPr="00DC6526">
        <w:rPr>
          <w:sz w:val="24"/>
          <w:lang w:eastAsia="fi-FI"/>
        </w:rPr>
        <w:t xml:space="preserve"> syyllistynyt/syyllistyneet henkilö/henkilöt seuraavien lausuntojen </w:t>
      </w:r>
      <w:r w:rsidRPr="00DC6526">
        <w:rPr>
          <w:sz w:val="24"/>
        </w:rPr>
        <w:t xml:space="preserve">avulla: </w:t>
      </w:r>
    </w:p>
    <w:p w:rsidR="00DC6526" w:rsidRPr="00DC6526" w:rsidRDefault="00DC6526" w:rsidP="00DC6526">
      <w:pPr>
        <w:spacing w:after="240" w:line="288" w:lineRule="auto"/>
        <w:rPr>
          <w:i/>
          <w:sz w:val="24"/>
          <w:lang w:eastAsia="fi-FI"/>
        </w:rPr>
      </w:pPr>
      <w:r w:rsidRPr="00DC6526">
        <w:rPr>
          <w:noProof/>
          <w:sz w:val="24"/>
          <w:lang w:eastAsia="fi-FI"/>
        </w:rPr>
        <w:drawing>
          <wp:anchor distT="0" distB="0" distL="114300" distR="114300" simplePos="0" relativeHeight="251672576" behindDoc="0" locked="0" layoutInCell="1" allowOverlap="1" wp14:anchorId="4EE87E8F" wp14:editId="484C21F2">
            <wp:simplePos x="0" y="0"/>
            <wp:positionH relativeFrom="column">
              <wp:posOffset>-38100</wp:posOffset>
            </wp:positionH>
            <wp:positionV relativeFrom="paragraph">
              <wp:posOffset>61595</wp:posOffset>
            </wp:positionV>
            <wp:extent cx="2228850" cy="1276350"/>
            <wp:effectExtent l="0" t="0" r="0" b="0"/>
            <wp:wrapSquare wrapText="bothSides"/>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2885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6526" w:rsidRPr="00DC6526" w:rsidRDefault="00664F51" w:rsidP="00DC6526">
      <w:pPr>
        <w:spacing w:after="240" w:line="288" w:lineRule="auto"/>
        <w:rPr>
          <w:sz w:val="24"/>
        </w:rPr>
      </w:pPr>
      <w:r>
        <w:rPr>
          <w:rFonts w:ascii="Arial" w:eastAsiaTheme="majorEastAsia" w:hAnsi="Arial" w:cs="Arial"/>
          <w:b/>
          <w:bCs/>
          <w:noProof/>
          <w:color w:val="4F81BD" w:themeColor="accent1"/>
          <w:sz w:val="28"/>
          <w:szCs w:val="28"/>
          <w:lang w:eastAsia="fi-FI"/>
        </w:rPr>
        <mc:AlternateContent>
          <mc:Choice Requires="wps">
            <w:drawing>
              <wp:anchor distT="0" distB="0" distL="114300" distR="114300" simplePos="0" relativeHeight="251706368" behindDoc="0" locked="0" layoutInCell="1" allowOverlap="1" wp14:anchorId="7A7220E6" wp14:editId="0765040E">
                <wp:simplePos x="0" y="0"/>
                <wp:positionH relativeFrom="margin">
                  <wp:posOffset>4438650</wp:posOffset>
                </wp:positionH>
                <wp:positionV relativeFrom="paragraph">
                  <wp:posOffset>612140</wp:posOffset>
                </wp:positionV>
                <wp:extent cx="1209675" cy="485775"/>
                <wp:effectExtent l="38100" t="57150" r="28575" b="66675"/>
                <wp:wrapNone/>
                <wp:docPr id="12" name="Tekstiruutu 12"/>
                <wp:cNvGraphicFramePr/>
                <a:graphic xmlns:a="http://schemas.openxmlformats.org/drawingml/2006/main">
                  <a:graphicData uri="http://schemas.microsoft.com/office/word/2010/wordprocessingShape">
                    <wps:wsp>
                      <wps:cNvSpPr txBox="1"/>
                      <wps:spPr>
                        <a:xfrm rot="244689">
                          <a:off x="0" y="0"/>
                          <a:ext cx="1209675" cy="485775"/>
                        </a:xfrm>
                        <a:prstGeom prst="rect">
                          <a:avLst/>
                        </a:prstGeom>
                        <a:solidFill>
                          <a:srgbClr val="C0504D">
                            <a:lumMod val="20000"/>
                            <a:lumOff val="80000"/>
                          </a:srgbClr>
                        </a:solidFill>
                        <a:ln w="6350">
                          <a:solidFill>
                            <a:srgbClr val="C0504D"/>
                          </a:solidFill>
                        </a:ln>
                      </wps:spPr>
                      <wps:txbx>
                        <w:txbxContent>
                          <w:p w:rsidR="00664F51" w:rsidRDefault="00664F51" w:rsidP="00664F51">
                            <w:r>
                              <w:t>Totuustaulukko voi selkeyttää!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220E6" id="Tekstiruutu 12" o:spid="_x0000_s1031" type="#_x0000_t202" style="position:absolute;margin-left:349.5pt;margin-top:48.2pt;width:95.25pt;height:38.25pt;rotation:267266fd;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" fillcolor="#f2dcdb" strokecolor="#c0504d" strokeweight=".5pt">
                <v:textbox>
                  <w:txbxContent>
                    <w:p w:rsidR="00664F51" w:rsidRDefault="00664F51" w:rsidP="00664F51">
                      <w:r>
                        <w:t>Totuustaulukko voi selkeyttää!</w:t>
                      </w:r>
                    </w:p>
                  </w:txbxContent>
                </v:textbox>
                <w10:wrap anchorx="margin"/>
              </v:shape>
            </w:pict>
          </mc:Fallback>
        </mc:AlternateContent>
      </w:r>
      <w:r w:rsidR="00DC6526" w:rsidRPr="00DC6526">
        <w:rPr>
          <w:i/>
          <w:sz w:val="24"/>
          <w:lang w:eastAsia="fi-FI"/>
        </w:rPr>
        <w:t>Aaro</w:t>
      </w:r>
      <w:r w:rsidR="00DC6526" w:rsidRPr="00DC6526">
        <w:rPr>
          <w:sz w:val="24"/>
          <w:lang w:eastAsia="fi-FI"/>
        </w:rPr>
        <w:t xml:space="preserve">: Jos Eero on syytön, niin minäkin </w:t>
      </w:r>
      <w:r w:rsidR="00DC6526" w:rsidRPr="00DC6526">
        <w:rPr>
          <w:sz w:val="24"/>
        </w:rPr>
        <w:t>olen.</w:t>
      </w:r>
      <w:r w:rsidR="00DC6526" w:rsidRPr="00DC6526">
        <w:rPr>
          <w:sz w:val="24"/>
        </w:rPr>
        <w:br/>
      </w:r>
      <w:r w:rsidR="00DC6526" w:rsidRPr="00DC6526">
        <w:rPr>
          <w:i/>
          <w:sz w:val="24"/>
          <w:lang w:eastAsia="fi-FI"/>
        </w:rPr>
        <w:t>Eero</w:t>
      </w:r>
      <w:r w:rsidR="00DC6526" w:rsidRPr="00DC6526">
        <w:rPr>
          <w:sz w:val="24"/>
          <w:lang w:eastAsia="fi-FI"/>
        </w:rPr>
        <w:t>: Minä olen syytön jos ja vain jos Inka on syytön</w:t>
      </w:r>
      <w:r w:rsidR="00DC6526" w:rsidRPr="00DC6526">
        <w:rPr>
          <w:sz w:val="24"/>
        </w:rPr>
        <w:t>.</w:t>
      </w:r>
      <w:r w:rsidR="00DC6526" w:rsidRPr="00DC6526">
        <w:rPr>
          <w:sz w:val="24"/>
        </w:rPr>
        <w:br/>
      </w:r>
      <w:r w:rsidR="00DC6526" w:rsidRPr="00DC6526">
        <w:rPr>
          <w:i/>
          <w:sz w:val="24"/>
          <w:lang w:eastAsia="fi-FI"/>
        </w:rPr>
        <w:t>Inka</w:t>
      </w:r>
      <w:r w:rsidR="00DC6526" w:rsidRPr="00DC6526">
        <w:rPr>
          <w:sz w:val="24"/>
          <w:lang w:eastAsia="fi-FI"/>
        </w:rPr>
        <w:t xml:space="preserve">: Eero yksin on </w:t>
      </w:r>
      <w:r w:rsidR="00DC6526" w:rsidRPr="00DC6526">
        <w:rPr>
          <w:sz w:val="24"/>
        </w:rPr>
        <w:t>syyllinen.</w:t>
      </w:r>
    </w:p>
    <w:p w:rsidR="00DC6526" w:rsidRPr="00DC6526" w:rsidRDefault="00F77B15" w:rsidP="00DC6526">
      <w:pPr>
        <w:spacing w:after="240" w:line="288" w:lineRule="auto"/>
        <w:jc w:val="both"/>
        <w:rPr>
          <w:sz w:val="24"/>
          <w:lang w:eastAsia="fi-FI"/>
        </w:rPr>
      </w:pPr>
      <w:r>
        <w:rPr>
          <w:noProof/>
          <w:sz w:val="24"/>
          <w:lang w:eastAsia="fi-FI"/>
        </w:rPr>
        <mc:AlternateContent>
          <mc:Choice Requires="wps">
            <w:drawing>
              <wp:anchor distT="0" distB="0" distL="114300" distR="114300" simplePos="0" relativeHeight="251721728" behindDoc="0" locked="0" layoutInCell="1" allowOverlap="1" wp14:anchorId="4C01BADC" wp14:editId="796A760A">
                <wp:simplePos x="0" y="0"/>
                <wp:positionH relativeFrom="margin">
                  <wp:align>left</wp:align>
                </wp:positionH>
                <wp:positionV relativeFrom="paragraph">
                  <wp:posOffset>142240</wp:posOffset>
                </wp:positionV>
                <wp:extent cx="371475" cy="323850"/>
                <wp:effectExtent l="0" t="0" r="0" b="0"/>
                <wp:wrapNone/>
                <wp:docPr id="36" name="Tekstiruutu 36"/>
                <wp:cNvGraphicFramePr/>
                <a:graphic xmlns:a="http://schemas.openxmlformats.org/drawingml/2006/main">
                  <a:graphicData uri="http://schemas.microsoft.com/office/word/2010/wordprocessingShape">
                    <wps:wsp>
                      <wps:cNvSpPr txBox="1"/>
                      <wps:spPr>
                        <a:xfrm>
                          <a:off x="0" y="0"/>
                          <a:ext cx="371475" cy="323850"/>
                        </a:xfrm>
                        <a:prstGeom prst="rect">
                          <a:avLst/>
                        </a:prstGeom>
                        <a:noFill/>
                        <a:ln w="6350">
                          <a:noFill/>
                        </a:ln>
                      </wps:spPr>
                      <wps:txbx>
                        <w:txbxContent>
                          <w:p w:rsidR="00F77B15" w:rsidRDefault="00F77B15" w:rsidP="00F77B15">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01BADC" id="Tekstiruutu 36" o:spid="_x0000_s1032" type="#_x0000_t202" style="position:absolute;left:0;text-align:left;margin-left:0;margin-top:11.2pt;width:29.25pt;height:25.5pt;z-index:25172172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" filled="f" stroked="f" strokeweight=".5pt">
                <v:textbox>
                  <w:txbxContent>
                    <w:p w:rsidR="00F77B15" w:rsidRDefault="00F77B15" w:rsidP="00F77B15">
                      <w:r>
                        <w:t>[</w:t>
                      </w:r>
                      <w:r>
                        <w:t>4</w:t>
                      </w:r>
                      <w:r>
                        <w:t>]</w:t>
                      </w:r>
                    </w:p>
                  </w:txbxContent>
                </v:textbox>
                <w10:wrap anchorx="margin"/>
              </v:shape>
            </w:pict>
          </mc:Fallback>
        </mc:AlternateContent>
      </w:r>
    </w:p>
    <w:p w:rsidR="00DC6526" w:rsidRPr="00DC6526" w:rsidRDefault="00DC6526" w:rsidP="00DC6526">
      <w:pPr>
        <w:keepNext/>
        <w:keepLines/>
        <w:spacing w:before="360" w:after="240" w:line="288" w:lineRule="auto"/>
        <w:ind w:left="576" w:hanging="576"/>
        <w:jc w:val="both"/>
        <w:outlineLvl w:val="1"/>
        <w:rPr>
          <w:rFonts w:ascii="Arial" w:eastAsiaTheme="majorEastAsia" w:hAnsi="Arial" w:cs="Arial"/>
          <w:b/>
          <w:bCs/>
          <w:color w:val="4F81BD" w:themeColor="accent1"/>
          <w:sz w:val="28"/>
          <w:szCs w:val="28"/>
        </w:rPr>
      </w:pPr>
      <w:r w:rsidRPr="00DC6526">
        <w:rPr>
          <w:rFonts w:ascii="Arial" w:eastAsiaTheme="majorEastAsia" w:hAnsi="Arial" w:cs="Arial"/>
          <w:b/>
          <w:bCs/>
          <w:color w:val="4F81BD" w:themeColor="accent1"/>
          <w:sz w:val="28"/>
          <w:szCs w:val="28"/>
          <w:lang w:eastAsia="fi-FI"/>
        </w:rPr>
        <w:lastRenderedPageBreak/>
        <w:t>D.</w:t>
      </w:r>
      <w:r w:rsidRPr="00DC6526">
        <w:rPr>
          <w:rFonts w:ascii="Arial" w:eastAsiaTheme="majorEastAsia" w:hAnsi="Arial" w:cs="Arial"/>
          <w:b/>
          <w:bCs/>
          <w:color w:val="4F81BD" w:themeColor="accent1"/>
          <w:sz w:val="28"/>
          <w:szCs w:val="28"/>
        </w:rPr>
        <w:t>2</w:t>
      </w:r>
    </w:p>
    <w:p w:rsidR="00DC6526" w:rsidRPr="00DC6526" w:rsidRDefault="00DC6526" w:rsidP="00DC6526">
      <w:pPr>
        <w:spacing w:after="240" w:line="288" w:lineRule="auto"/>
        <w:jc w:val="both"/>
        <w:rPr>
          <w:sz w:val="24"/>
        </w:rPr>
      </w:pPr>
      <w:r w:rsidRPr="00DC6526">
        <w:rPr>
          <w:noProof/>
          <w:sz w:val="24"/>
          <w:lang w:eastAsia="fi-FI"/>
        </w:rPr>
        <w:drawing>
          <wp:anchor distT="0" distB="0" distL="114300" distR="114300" simplePos="0" relativeHeight="251667456" behindDoc="1" locked="0" layoutInCell="1" allowOverlap="1" wp14:anchorId="2BBF0D44" wp14:editId="5B6CC710">
            <wp:simplePos x="0" y="0"/>
            <wp:positionH relativeFrom="margin">
              <wp:align>right</wp:align>
            </wp:positionH>
            <wp:positionV relativeFrom="margin">
              <wp:posOffset>1000125</wp:posOffset>
            </wp:positionV>
            <wp:extent cx="4069715" cy="1171575"/>
            <wp:effectExtent l="0" t="0" r="6985" b="9525"/>
            <wp:wrapSquare wrapText="bothSides"/>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6971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526">
        <w:rPr>
          <w:sz w:val="24"/>
          <w:lang w:eastAsia="fi-FI"/>
        </w:rPr>
        <w:t xml:space="preserve">Joku ilkimys on </w:t>
      </w:r>
      <w:proofErr w:type="spellStart"/>
      <w:r w:rsidRPr="00DC6526">
        <w:rPr>
          <w:sz w:val="24"/>
          <w:lang w:eastAsia="fi-FI"/>
        </w:rPr>
        <w:t>turauttanut</w:t>
      </w:r>
      <w:proofErr w:type="spellEnd"/>
      <w:r w:rsidRPr="00DC6526">
        <w:rPr>
          <w:sz w:val="24"/>
          <w:lang w:eastAsia="fi-FI"/>
        </w:rPr>
        <w:t xml:space="preserve"> mojovan annoksen </w:t>
      </w:r>
      <w:proofErr w:type="spellStart"/>
      <w:r w:rsidRPr="00DC6526">
        <w:rPr>
          <w:sz w:val="24"/>
          <w:lang w:eastAsia="fi-FI"/>
        </w:rPr>
        <w:t>wasabia</w:t>
      </w:r>
      <w:proofErr w:type="spellEnd"/>
      <w:r w:rsidRPr="00DC6526">
        <w:rPr>
          <w:sz w:val="24"/>
          <w:lang w:eastAsia="fi-FI"/>
        </w:rPr>
        <w:t xml:space="preserve"> Yrjön </w:t>
      </w:r>
      <w:proofErr w:type="spellStart"/>
      <w:r w:rsidRPr="00DC6526">
        <w:rPr>
          <w:sz w:val="24"/>
          <w:lang w:eastAsia="fi-FI"/>
        </w:rPr>
        <w:t>sushin</w:t>
      </w:r>
      <w:proofErr w:type="spellEnd"/>
      <w:r w:rsidRPr="00DC6526">
        <w:rPr>
          <w:sz w:val="24"/>
          <w:lang w:eastAsia="fi-FI"/>
        </w:rPr>
        <w:t xml:space="preserve"> väliin. Yrjö alkaa etsiä syyllistä ja epäiltyinä ovat </w:t>
      </w:r>
      <w:proofErr w:type="spellStart"/>
      <w:r w:rsidRPr="00DC6526">
        <w:rPr>
          <w:sz w:val="24"/>
          <w:lang w:eastAsia="fi-FI"/>
        </w:rPr>
        <w:t>sushiravintolan</w:t>
      </w:r>
      <w:proofErr w:type="spellEnd"/>
      <w:r w:rsidRPr="00DC6526">
        <w:rPr>
          <w:sz w:val="24"/>
          <w:lang w:eastAsia="fi-FI"/>
        </w:rPr>
        <w:t xml:space="preserve"> kaksi työntekijää: Inka ja Outi. Syylliset valehtelevat ja syyttömät puhuvat totta. Selvitetään, kuka oli </w:t>
      </w:r>
      <w:proofErr w:type="spellStart"/>
      <w:r w:rsidRPr="00DC6526">
        <w:rPr>
          <w:sz w:val="24"/>
          <w:lang w:eastAsia="fi-FI"/>
        </w:rPr>
        <w:t>wasabijekun</w:t>
      </w:r>
      <w:proofErr w:type="spellEnd"/>
      <w:r w:rsidRPr="00DC6526">
        <w:rPr>
          <w:sz w:val="24"/>
          <w:lang w:eastAsia="fi-FI"/>
        </w:rPr>
        <w:t xml:space="preserve"> takana.</w:t>
      </w:r>
    </w:p>
    <w:p w:rsidR="00DC6526" w:rsidRPr="00DC6526" w:rsidRDefault="00DC6526" w:rsidP="00DC6526">
      <w:pPr>
        <w:spacing w:after="240" w:line="288" w:lineRule="auto"/>
        <w:jc w:val="both"/>
        <w:rPr>
          <w:sz w:val="24"/>
        </w:rPr>
      </w:pPr>
      <w:r w:rsidRPr="00DC6526">
        <w:rPr>
          <w:i/>
          <w:sz w:val="24"/>
          <w:lang w:eastAsia="fi-FI"/>
        </w:rPr>
        <w:t>Outi tunnustaa</w:t>
      </w:r>
      <w:r w:rsidRPr="00DC6526">
        <w:rPr>
          <w:sz w:val="24"/>
          <w:lang w:eastAsia="fi-FI"/>
        </w:rPr>
        <w:t xml:space="preserve">: Me olemme molemmat </w:t>
      </w:r>
      <w:r w:rsidRPr="00DC6526">
        <w:rPr>
          <w:sz w:val="24"/>
        </w:rPr>
        <w:t>syyllisiä.</w:t>
      </w:r>
    </w:p>
    <w:p w:rsidR="00DC6526" w:rsidRPr="00DC6526" w:rsidRDefault="00DC6526" w:rsidP="00DC6526">
      <w:pPr>
        <w:spacing w:after="240" w:line="288" w:lineRule="auto"/>
        <w:jc w:val="both"/>
        <w:rPr>
          <w:sz w:val="24"/>
          <w:lang w:eastAsia="fi-FI"/>
        </w:rPr>
      </w:pPr>
      <w:r w:rsidRPr="00DC6526">
        <w:rPr>
          <w:sz w:val="24"/>
          <w:lang w:eastAsia="fi-FI"/>
        </w:rPr>
        <w:t xml:space="preserve">Kuka tai ketkä on syyllisiä? </w:t>
      </w:r>
    </w:p>
    <w:p w:rsidR="00DC6526" w:rsidRPr="00DC6526" w:rsidRDefault="00DC6526" w:rsidP="00DC6526">
      <w:pPr>
        <w:spacing w:after="240" w:line="288" w:lineRule="auto"/>
        <w:jc w:val="both"/>
        <w:rPr>
          <w:sz w:val="24"/>
          <w:lang w:eastAsia="fi-FI"/>
        </w:rPr>
      </w:pPr>
    </w:p>
    <w:p w:rsidR="00DC6526" w:rsidRPr="00DC6526" w:rsidRDefault="00DC6526" w:rsidP="00DC6526">
      <w:pPr>
        <w:keepNext/>
        <w:keepLines/>
        <w:spacing w:before="360" w:after="240" w:line="288" w:lineRule="auto"/>
        <w:ind w:left="576" w:hanging="576"/>
        <w:jc w:val="both"/>
        <w:outlineLvl w:val="1"/>
        <w:rPr>
          <w:rFonts w:ascii="Segoe UI" w:eastAsiaTheme="majorEastAsia" w:hAnsi="Segoe UI" w:cs="Segoe UI"/>
          <w:b/>
          <w:bCs/>
          <w:color w:val="4F81BD" w:themeColor="accent1"/>
          <w:sz w:val="12"/>
          <w:szCs w:val="12"/>
          <w:lang w:eastAsia="fi-FI"/>
        </w:rPr>
      </w:pPr>
      <w:r w:rsidRPr="00DC6526">
        <w:rPr>
          <w:rFonts w:ascii="Arial" w:eastAsiaTheme="majorEastAsia" w:hAnsi="Arial" w:cs="Arial"/>
          <w:b/>
          <w:bCs/>
          <w:color w:val="4F81BD" w:themeColor="accent1"/>
          <w:sz w:val="28"/>
          <w:szCs w:val="28"/>
          <w:lang w:eastAsia="fi-FI"/>
        </w:rPr>
        <w:t>D.3</w:t>
      </w:r>
    </w:p>
    <w:p w:rsidR="00DC6526" w:rsidRPr="00DC6526" w:rsidRDefault="00DC6526" w:rsidP="00DC6526">
      <w:pPr>
        <w:spacing w:after="240" w:line="288" w:lineRule="auto"/>
        <w:jc w:val="both"/>
        <w:rPr>
          <w:sz w:val="24"/>
        </w:rPr>
      </w:pPr>
      <w:r w:rsidRPr="00DC6526">
        <w:rPr>
          <w:sz w:val="24"/>
        </w:rPr>
        <w:t xml:space="preserve">Eräänä aamuna Inka oli lähdössä ulos, kun hän huomasi kenkiensä kadonneen. Pienen selvittelyn jälkeen hän löysi ne ripustettuna läheiseen lipputankoon. Inka päätteli, että </w:t>
      </w:r>
      <w:r w:rsidR="00AE7B3F">
        <w:rPr>
          <w:sz w:val="24"/>
        </w:rPr>
        <w:t>syyllisen täytyy olla joku pojista:</w:t>
      </w:r>
      <w:r w:rsidRPr="00DC6526">
        <w:rPr>
          <w:sz w:val="24"/>
        </w:rPr>
        <w:t xml:space="preserve"> Aaro, Eero </w:t>
      </w:r>
      <w:r w:rsidR="00AE7B3F">
        <w:rPr>
          <w:sz w:val="24"/>
        </w:rPr>
        <w:t>tai</w:t>
      </w:r>
      <w:r w:rsidRPr="00DC6526">
        <w:rPr>
          <w:sz w:val="24"/>
        </w:rPr>
        <w:t xml:space="preserve"> Yrjö</w:t>
      </w:r>
      <w:r w:rsidR="00AE7B3F">
        <w:rPr>
          <w:sz w:val="24"/>
        </w:rPr>
        <w:t xml:space="preserve">. </w:t>
      </w:r>
      <w:r w:rsidRPr="00DC6526">
        <w:rPr>
          <w:sz w:val="24"/>
        </w:rPr>
        <w:t>Naapurin Pena, joka puhuu aina totta, kertoo seuraavaa:</w:t>
      </w:r>
    </w:p>
    <w:p w:rsidR="00DC6526" w:rsidRPr="00DC6526" w:rsidRDefault="00DC6526" w:rsidP="00DC6526">
      <w:pPr>
        <w:spacing w:after="240" w:line="288" w:lineRule="auto"/>
        <w:jc w:val="both"/>
        <w:rPr>
          <w:sz w:val="24"/>
        </w:rPr>
      </w:pPr>
      <w:r w:rsidRPr="00DC6526">
        <w:rPr>
          <w:noProof/>
          <w:sz w:val="24"/>
          <w:lang w:eastAsia="fi-FI"/>
        </w:rPr>
        <w:drawing>
          <wp:anchor distT="0" distB="0" distL="114300" distR="114300" simplePos="0" relativeHeight="251666432" behindDoc="0" locked="0" layoutInCell="1" allowOverlap="1" wp14:anchorId="7884A4B0" wp14:editId="13AEE78E">
            <wp:simplePos x="0" y="0"/>
            <wp:positionH relativeFrom="column">
              <wp:posOffset>-104775</wp:posOffset>
            </wp:positionH>
            <wp:positionV relativeFrom="paragraph">
              <wp:posOffset>93980</wp:posOffset>
            </wp:positionV>
            <wp:extent cx="3439795" cy="2390775"/>
            <wp:effectExtent l="0" t="0" r="8255" b="9525"/>
            <wp:wrapSquare wrapText="bothSides"/>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39795"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526">
        <w:rPr>
          <w:i/>
          <w:sz w:val="24"/>
        </w:rPr>
        <w:t>Pena</w:t>
      </w:r>
      <w:r w:rsidRPr="00DC6526">
        <w:rPr>
          <w:sz w:val="24"/>
        </w:rPr>
        <w:t>: Ei ole totta, että Yrjö on syyllinen tai Aaro ei ole syyllinen. Mu</w:t>
      </w:r>
      <w:r w:rsidR="007F6984">
        <w:rPr>
          <w:sz w:val="24"/>
        </w:rPr>
        <w:t>tta kuitenkin Yrjö on syyllinen</w:t>
      </w:r>
      <w:r w:rsidRPr="00DC6526">
        <w:rPr>
          <w:sz w:val="24"/>
        </w:rPr>
        <w:t xml:space="preserve"> tai Eero on syyllinen.</w:t>
      </w:r>
    </w:p>
    <w:p w:rsidR="00DC6526" w:rsidRPr="00DC6526" w:rsidRDefault="00664F51" w:rsidP="00DC6526">
      <w:pPr>
        <w:spacing w:after="240" w:line="288" w:lineRule="auto"/>
        <w:jc w:val="both"/>
        <w:rPr>
          <w:sz w:val="24"/>
        </w:rPr>
      </w:pPr>
      <w:r>
        <w:rPr>
          <w:rFonts w:ascii="Arial" w:eastAsiaTheme="majorEastAsia" w:hAnsi="Arial" w:cs="Arial"/>
          <w:b/>
          <w:bCs/>
          <w:noProof/>
          <w:color w:val="4F81BD" w:themeColor="accent1"/>
          <w:sz w:val="28"/>
          <w:szCs w:val="28"/>
          <w:lang w:eastAsia="fi-FI"/>
        </w:rPr>
        <mc:AlternateContent>
          <mc:Choice Requires="wps">
            <w:drawing>
              <wp:anchor distT="0" distB="0" distL="114300" distR="114300" simplePos="0" relativeHeight="251708416" behindDoc="0" locked="0" layoutInCell="1" allowOverlap="1" wp14:anchorId="37F5F08D" wp14:editId="711A3360">
                <wp:simplePos x="0" y="0"/>
                <wp:positionH relativeFrom="margin">
                  <wp:posOffset>3962399</wp:posOffset>
                </wp:positionH>
                <wp:positionV relativeFrom="paragraph">
                  <wp:posOffset>550545</wp:posOffset>
                </wp:positionV>
                <wp:extent cx="1209675" cy="485775"/>
                <wp:effectExtent l="38100" t="57150" r="28575" b="66675"/>
                <wp:wrapNone/>
                <wp:docPr id="13" name="Tekstiruutu 13"/>
                <wp:cNvGraphicFramePr/>
                <a:graphic xmlns:a="http://schemas.openxmlformats.org/drawingml/2006/main">
                  <a:graphicData uri="http://schemas.microsoft.com/office/word/2010/wordprocessingShape">
                    <wps:wsp>
                      <wps:cNvSpPr txBox="1"/>
                      <wps:spPr>
                        <a:xfrm rot="244689">
                          <a:off x="0" y="0"/>
                          <a:ext cx="1209675" cy="485775"/>
                        </a:xfrm>
                        <a:prstGeom prst="rect">
                          <a:avLst/>
                        </a:prstGeom>
                        <a:solidFill>
                          <a:srgbClr val="C0504D">
                            <a:lumMod val="20000"/>
                            <a:lumOff val="80000"/>
                          </a:srgbClr>
                        </a:solidFill>
                        <a:ln w="6350">
                          <a:solidFill>
                            <a:srgbClr val="C0504D"/>
                          </a:solidFill>
                        </a:ln>
                      </wps:spPr>
                      <wps:txbx>
                        <w:txbxContent>
                          <w:p w:rsidR="00664F51" w:rsidRDefault="00664F51" w:rsidP="00664F51">
                            <w:r>
                              <w:t>Totuustaulukko voi selkeyttää!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5F08D" id="Tekstiruutu 13" o:spid="_x0000_s1033" type="#_x0000_t202" style="position:absolute;left:0;text-align:left;margin-left:312pt;margin-top:43.35pt;width:95.25pt;height:38.25pt;rotation:267266fd;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" fillcolor="#f2dcdb" strokecolor="#c0504d" strokeweight=".5pt">
                <v:textbox>
                  <w:txbxContent>
                    <w:p w:rsidR="00664F51" w:rsidRDefault="00664F51" w:rsidP="00664F51">
                      <w:r>
                        <w:t>Totuustaulukko voi selkeyttää!</w:t>
                      </w:r>
                    </w:p>
                  </w:txbxContent>
                </v:textbox>
                <w10:wrap anchorx="margin"/>
              </v:shape>
            </w:pict>
          </mc:Fallback>
        </mc:AlternateContent>
      </w:r>
      <w:r w:rsidR="00DC6526" w:rsidRPr="00DC6526">
        <w:rPr>
          <w:sz w:val="24"/>
        </w:rPr>
        <w:t>Selvitä kuka tai ketkä ovat syyllisiä kenkävarkauteen.</w:t>
      </w:r>
    </w:p>
    <w:p w:rsidR="00DC6526" w:rsidRPr="00DC6526" w:rsidRDefault="00F77B15" w:rsidP="00DC6526">
      <w:pPr>
        <w:rPr>
          <w:sz w:val="24"/>
        </w:rPr>
      </w:pPr>
      <w:r>
        <w:rPr>
          <w:noProof/>
          <w:sz w:val="24"/>
          <w:lang w:eastAsia="fi-FI"/>
        </w:rPr>
        <mc:AlternateContent>
          <mc:Choice Requires="wps">
            <w:drawing>
              <wp:anchor distT="0" distB="0" distL="114300" distR="114300" simplePos="0" relativeHeight="251723776" behindDoc="0" locked="0" layoutInCell="1" allowOverlap="1" wp14:anchorId="06B8E5A3" wp14:editId="7E4E6551">
                <wp:simplePos x="0" y="0"/>
                <wp:positionH relativeFrom="margin">
                  <wp:align>left</wp:align>
                </wp:positionH>
                <wp:positionV relativeFrom="paragraph">
                  <wp:posOffset>542925</wp:posOffset>
                </wp:positionV>
                <wp:extent cx="371475" cy="323850"/>
                <wp:effectExtent l="0" t="0" r="0" b="0"/>
                <wp:wrapNone/>
                <wp:docPr id="37" name="Tekstiruutu 37"/>
                <wp:cNvGraphicFramePr/>
                <a:graphic xmlns:a="http://schemas.openxmlformats.org/drawingml/2006/main">
                  <a:graphicData uri="http://schemas.microsoft.com/office/word/2010/wordprocessingShape">
                    <wps:wsp>
                      <wps:cNvSpPr txBox="1"/>
                      <wps:spPr>
                        <a:xfrm>
                          <a:off x="0" y="0"/>
                          <a:ext cx="371475" cy="323850"/>
                        </a:xfrm>
                        <a:prstGeom prst="rect">
                          <a:avLst/>
                        </a:prstGeom>
                        <a:noFill/>
                        <a:ln w="6350">
                          <a:noFill/>
                        </a:ln>
                      </wps:spPr>
                      <wps:txbx>
                        <w:txbxContent>
                          <w:p w:rsidR="00F77B15" w:rsidRDefault="00F77B15" w:rsidP="00F77B15">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B8E5A3" id="Tekstiruutu 37" o:spid="_x0000_s1034" type="#_x0000_t202" style="position:absolute;margin-left:0;margin-top:42.75pt;width:29.25pt;height:25.5pt;z-index:25172377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" filled="f" stroked="f" strokeweight=".5pt">
                <v:textbox>
                  <w:txbxContent>
                    <w:p w:rsidR="00F77B15" w:rsidRDefault="00F77B15" w:rsidP="00F77B15">
                      <w:r>
                        <w:t>[</w:t>
                      </w:r>
                      <w:r>
                        <w:t>5</w:t>
                      </w:r>
                      <w:r>
                        <w:t>]</w:t>
                      </w:r>
                    </w:p>
                  </w:txbxContent>
                </v:textbox>
                <w10:wrap anchorx="margin"/>
              </v:shape>
            </w:pict>
          </mc:Fallback>
        </mc:AlternateContent>
      </w:r>
      <w:r w:rsidR="00DC6526" w:rsidRPr="00DC6526">
        <w:rPr>
          <w:sz w:val="24"/>
        </w:rPr>
        <w:br w:type="page"/>
      </w:r>
    </w:p>
    <w:p w:rsidR="00DC6526" w:rsidRPr="00DC6526" w:rsidRDefault="00DC6526" w:rsidP="00DC6526">
      <w:pPr>
        <w:keepNext/>
        <w:keepLines/>
        <w:spacing w:before="360" w:after="240" w:line="288" w:lineRule="auto"/>
        <w:ind w:left="576" w:hanging="576"/>
        <w:jc w:val="both"/>
        <w:outlineLvl w:val="1"/>
        <w:rPr>
          <w:rFonts w:ascii="Arial" w:eastAsiaTheme="majorEastAsia" w:hAnsi="Arial" w:cs="Arial"/>
          <w:b/>
          <w:bCs/>
          <w:color w:val="4F81BD" w:themeColor="accent1"/>
          <w:sz w:val="28"/>
          <w:szCs w:val="28"/>
          <w:lang w:eastAsia="fi-FI"/>
        </w:rPr>
      </w:pPr>
      <w:r w:rsidRPr="00DC6526">
        <w:rPr>
          <w:rFonts w:ascii="Arial" w:eastAsiaTheme="majorEastAsia" w:hAnsi="Arial" w:cs="Arial"/>
          <w:b/>
          <w:bCs/>
          <w:noProof/>
          <w:color w:val="4F81BD" w:themeColor="accent1"/>
          <w:sz w:val="28"/>
          <w:szCs w:val="28"/>
          <w:lang w:eastAsia="fi-FI"/>
        </w:rPr>
        <w:lastRenderedPageBreak/>
        <w:drawing>
          <wp:anchor distT="0" distB="0" distL="114300" distR="114300" simplePos="0" relativeHeight="251668480" behindDoc="0" locked="0" layoutInCell="1" allowOverlap="1" wp14:anchorId="62A55ED8" wp14:editId="7D346A85">
            <wp:simplePos x="0" y="0"/>
            <wp:positionH relativeFrom="column">
              <wp:posOffset>3657600</wp:posOffset>
            </wp:positionH>
            <wp:positionV relativeFrom="paragraph">
              <wp:posOffset>390525</wp:posOffset>
            </wp:positionV>
            <wp:extent cx="2076450" cy="1038225"/>
            <wp:effectExtent l="0" t="0" r="0" b="9525"/>
            <wp:wrapSquare wrapText="bothSides"/>
            <wp:docPr id="19" name="Kuva 19" descr="https://pixabay.com/static/uploads/photo/2012/04/13/21/31/fish-33712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ixabay.com/static/uploads/photo/2012/04/13/21/31/fish-33712_960_72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645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526">
        <w:rPr>
          <w:rFonts w:ascii="Arial" w:eastAsiaTheme="majorEastAsia" w:hAnsi="Arial" w:cs="Arial"/>
          <w:b/>
          <w:bCs/>
          <w:color w:val="4F81BD" w:themeColor="accent1"/>
          <w:sz w:val="28"/>
          <w:szCs w:val="28"/>
          <w:lang w:eastAsia="fi-FI"/>
        </w:rPr>
        <w:t>D.4</w:t>
      </w:r>
    </w:p>
    <w:p w:rsidR="00DC6526" w:rsidRPr="00DC6526" w:rsidRDefault="00DC6526" w:rsidP="00DC6526">
      <w:pPr>
        <w:spacing w:after="240" w:line="288" w:lineRule="auto"/>
        <w:jc w:val="both"/>
        <w:rPr>
          <w:sz w:val="24"/>
          <w:lang w:eastAsia="fi-FI"/>
        </w:rPr>
      </w:pPr>
      <w:r w:rsidRPr="00DC6526">
        <w:rPr>
          <w:sz w:val="24"/>
          <w:lang w:eastAsia="fi-FI"/>
        </w:rPr>
        <w:t xml:space="preserve">Eräänä yönä Aaro, Eero ja Yrjö </w:t>
      </w:r>
      <w:r w:rsidR="00AE7B3F">
        <w:rPr>
          <w:sz w:val="24"/>
          <w:lang w:eastAsia="fi-FI"/>
        </w:rPr>
        <w:t xml:space="preserve">olivat päättäneet mennä </w:t>
      </w:r>
      <w:r w:rsidRPr="00DC6526">
        <w:rPr>
          <w:sz w:val="24"/>
          <w:lang w:eastAsia="fi-FI"/>
        </w:rPr>
        <w:t>naku-uimaan. Poikien epäonneksi rannalle oli sattunut Inka, Outi ja Ulla</w:t>
      </w:r>
      <w:r w:rsidR="00AE7B3F">
        <w:rPr>
          <w:sz w:val="24"/>
          <w:lang w:eastAsia="fi-FI"/>
        </w:rPr>
        <w:t>.</w:t>
      </w:r>
      <w:r w:rsidRPr="00DC6526">
        <w:rPr>
          <w:sz w:val="24"/>
          <w:lang w:eastAsia="fi-FI"/>
        </w:rPr>
        <w:t xml:space="preserve"> Yksi tai useampi tytöistä syylli</w:t>
      </w:r>
      <w:r w:rsidR="00AE7B3F">
        <w:rPr>
          <w:sz w:val="24"/>
          <w:lang w:eastAsia="fi-FI"/>
        </w:rPr>
        <w:t>styi tuona yönä vaatevarkauteen</w:t>
      </w:r>
      <w:r w:rsidRPr="00DC6526">
        <w:rPr>
          <w:sz w:val="24"/>
          <w:lang w:eastAsia="fi-FI"/>
        </w:rPr>
        <w:t xml:space="preserve"> ja pojat joutuivat kiusalliseen tilanteeseen. </w:t>
      </w:r>
    </w:p>
    <w:p w:rsidR="00DC6526" w:rsidRPr="00DC6526" w:rsidRDefault="00664F51" w:rsidP="00DC6526">
      <w:pPr>
        <w:spacing w:after="240" w:line="288" w:lineRule="auto"/>
        <w:jc w:val="both"/>
        <w:rPr>
          <w:sz w:val="24"/>
          <w:lang w:eastAsia="fi-FI"/>
        </w:rPr>
      </w:pPr>
      <w:r>
        <w:rPr>
          <w:rFonts w:ascii="Arial" w:eastAsiaTheme="majorEastAsia" w:hAnsi="Arial" w:cs="Arial"/>
          <w:b/>
          <w:bCs/>
          <w:noProof/>
          <w:color w:val="4F81BD" w:themeColor="accent1"/>
          <w:sz w:val="28"/>
          <w:szCs w:val="28"/>
          <w:lang w:eastAsia="fi-FI"/>
        </w:rPr>
        <mc:AlternateContent>
          <mc:Choice Requires="wps">
            <w:drawing>
              <wp:anchor distT="0" distB="0" distL="114300" distR="114300" simplePos="0" relativeHeight="251710464" behindDoc="0" locked="0" layoutInCell="1" allowOverlap="1" wp14:anchorId="7A0233B1" wp14:editId="41861705">
                <wp:simplePos x="0" y="0"/>
                <wp:positionH relativeFrom="margin">
                  <wp:align>right</wp:align>
                </wp:positionH>
                <wp:positionV relativeFrom="paragraph">
                  <wp:posOffset>869314</wp:posOffset>
                </wp:positionV>
                <wp:extent cx="1209675" cy="485775"/>
                <wp:effectExtent l="38100" t="57150" r="28575" b="66675"/>
                <wp:wrapNone/>
                <wp:docPr id="14" name="Tekstiruutu 14"/>
                <wp:cNvGraphicFramePr/>
                <a:graphic xmlns:a="http://schemas.openxmlformats.org/drawingml/2006/main">
                  <a:graphicData uri="http://schemas.microsoft.com/office/word/2010/wordprocessingShape">
                    <wps:wsp>
                      <wps:cNvSpPr txBox="1"/>
                      <wps:spPr>
                        <a:xfrm rot="244689">
                          <a:off x="0" y="0"/>
                          <a:ext cx="1209675" cy="485775"/>
                        </a:xfrm>
                        <a:prstGeom prst="rect">
                          <a:avLst/>
                        </a:prstGeom>
                        <a:solidFill>
                          <a:srgbClr val="C0504D">
                            <a:lumMod val="20000"/>
                            <a:lumOff val="80000"/>
                          </a:srgbClr>
                        </a:solidFill>
                        <a:ln w="6350">
                          <a:solidFill>
                            <a:srgbClr val="C0504D"/>
                          </a:solidFill>
                        </a:ln>
                      </wps:spPr>
                      <wps:txbx>
                        <w:txbxContent>
                          <w:p w:rsidR="00664F51" w:rsidRDefault="00664F51" w:rsidP="00664F51">
                            <w:r>
                              <w:t>Totuustaulukko voi selkeyttää!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233B1" id="Tekstiruutu 14" o:spid="_x0000_s1035" type="#_x0000_t202" style="position:absolute;left:0;text-align:left;margin-left:44.05pt;margin-top:68.45pt;width:95.25pt;height:38.25pt;rotation:267266fd;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" fillcolor="#f2dcdb" strokecolor="#c0504d" strokeweight=".5pt">
                <v:textbox>
                  <w:txbxContent>
                    <w:p w:rsidR="00664F51" w:rsidRDefault="00664F51" w:rsidP="00664F51">
                      <w:r>
                        <w:t>Totuustaulukko voi selkeyttää!</w:t>
                      </w:r>
                    </w:p>
                  </w:txbxContent>
                </v:textbox>
                <w10:wrap anchorx="margin"/>
              </v:shape>
            </w:pict>
          </mc:Fallback>
        </mc:AlternateContent>
      </w:r>
      <w:r w:rsidR="00DC6526" w:rsidRPr="00DC6526">
        <w:rPr>
          <w:sz w:val="24"/>
          <w:lang w:eastAsia="fi-FI"/>
        </w:rPr>
        <w:t>Lähdette selvittämään tilannetta. Tyttöjen tempaukselle oli kolme silminnäkijää</w:t>
      </w:r>
      <w:r w:rsidR="00AE7B3F">
        <w:rPr>
          <w:sz w:val="24"/>
          <w:lang w:eastAsia="fi-FI"/>
        </w:rPr>
        <w:t>:</w:t>
      </w:r>
      <w:r w:rsidR="00DC6526" w:rsidRPr="00DC6526">
        <w:rPr>
          <w:sz w:val="24"/>
          <w:lang w:eastAsia="fi-FI"/>
        </w:rPr>
        <w:t xml:space="preserve"> Mikko, Jussi ja </w:t>
      </w:r>
      <w:proofErr w:type="spellStart"/>
      <w:r w:rsidR="00DC6526" w:rsidRPr="00DC6526">
        <w:rPr>
          <w:sz w:val="24"/>
          <w:lang w:eastAsia="fi-FI"/>
        </w:rPr>
        <w:t>Kerttuli</w:t>
      </w:r>
      <w:proofErr w:type="spellEnd"/>
      <w:r w:rsidR="00DC6526" w:rsidRPr="00DC6526">
        <w:rPr>
          <w:sz w:val="24"/>
          <w:lang w:eastAsia="fi-FI"/>
        </w:rPr>
        <w:t>. Pojat haluavat auttaa pinteeseen joutuneita Aaroa, Eeroa ja Yrjöä j</w:t>
      </w:r>
      <w:r w:rsidR="00904623">
        <w:rPr>
          <w:sz w:val="24"/>
          <w:lang w:eastAsia="fi-FI"/>
        </w:rPr>
        <w:t xml:space="preserve">a puhuvat siis totta. </w:t>
      </w:r>
      <w:proofErr w:type="spellStart"/>
      <w:r w:rsidR="00904623">
        <w:rPr>
          <w:sz w:val="24"/>
          <w:lang w:eastAsia="fi-FI"/>
        </w:rPr>
        <w:t>Kerttuli</w:t>
      </w:r>
      <w:proofErr w:type="spellEnd"/>
      <w:r w:rsidR="00904623">
        <w:rPr>
          <w:sz w:val="24"/>
          <w:lang w:eastAsia="fi-FI"/>
        </w:rPr>
        <w:t xml:space="preserve"> </w:t>
      </w:r>
      <w:r w:rsidR="00DC6526" w:rsidRPr="00DC6526">
        <w:rPr>
          <w:sz w:val="24"/>
          <w:lang w:eastAsia="fi-FI"/>
        </w:rPr>
        <w:t xml:space="preserve">koettaa hämmentää pakkaa valehtelemalla. Onneksi olette niin fiksuja, että näette </w:t>
      </w:r>
      <w:proofErr w:type="spellStart"/>
      <w:r w:rsidR="00DC6526" w:rsidRPr="00DC6526">
        <w:rPr>
          <w:sz w:val="24"/>
          <w:lang w:eastAsia="fi-FI"/>
        </w:rPr>
        <w:t>Kerttulin</w:t>
      </w:r>
      <w:proofErr w:type="spellEnd"/>
      <w:r w:rsidR="00DC6526" w:rsidRPr="00DC6526">
        <w:rPr>
          <w:sz w:val="24"/>
          <w:lang w:eastAsia="fi-FI"/>
        </w:rPr>
        <w:t xml:space="preserve"> läpi.</w:t>
      </w:r>
      <w:r w:rsidRPr="00664F51">
        <w:rPr>
          <w:rFonts w:ascii="Arial" w:eastAsiaTheme="majorEastAsia" w:hAnsi="Arial" w:cs="Arial"/>
          <w:b/>
          <w:bCs/>
          <w:noProof/>
          <w:color w:val="4F81BD" w:themeColor="accent1"/>
          <w:sz w:val="28"/>
          <w:szCs w:val="28"/>
          <w:lang w:eastAsia="fi-FI"/>
        </w:rPr>
        <w:t xml:space="preserve"> </w:t>
      </w:r>
    </w:p>
    <w:p w:rsidR="00DC6526" w:rsidRPr="00DC6526" w:rsidRDefault="00DC6526" w:rsidP="00DC6526">
      <w:pPr>
        <w:spacing w:after="240" w:line="288" w:lineRule="auto"/>
        <w:jc w:val="both"/>
        <w:rPr>
          <w:sz w:val="24"/>
          <w:lang w:eastAsia="fi-FI"/>
        </w:rPr>
      </w:pPr>
      <w:proofErr w:type="spellStart"/>
      <w:r w:rsidRPr="00DC6526">
        <w:rPr>
          <w:i/>
          <w:sz w:val="24"/>
          <w:lang w:eastAsia="fi-FI"/>
        </w:rPr>
        <w:t>Kerttuli</w:t>
      </w:r>
      <w:proofErr w:type="spellEnd"/>
      <w:r w:rsidRPr="00DC6526">
        <w:rPr>
          <w:sz w:val="24"/>
          <w:lang w:eastAsia="fi-FI"/>
        </w:rPr>
        <w:t>: Inka osallistui jekkuun ja Outi ei osallistunut.</w:t>
      </w:r>
    </w:p>
    <w:p w:rsidR="00DC6526" w:rsidRPr="00DC6526" w:rsidRDefault="00DC6526" w:rsidP="00DC6526">
      <w:pPr>
        <w:spacing w:after="240" w:line="288" w:lineRule="auto"/>
        <w:jc w:val="both"/>
        <w:rPr>
          <w:sz w:val="24"/>
          <w:lang w:eastAsia="fi-FI"/>
        </w:rPr>
      </w:pPr>
      <w:r w:rsidRPr="00DC6526">
        <w:rPr>
          <w:i/>
          <w:sz w:val="24"/>
          <w:lang w:eastAsia="fi-FI"/>
        </w:rPr>
        <w:t>Mikko</w:t>
      </w:r>
      <w:r w:rsidRPr="00DC6526">
        <w:rPr>
          <w:sz w:val="24"/>
          <w:lang w:eastAsia="fi-FI"/>
        </w:rPr>
        <w:t>: Tiedän vain, että jos Ulla osallistui jekkuun, niin Inkakin varmasti osallistui.</w:t>
      </w:r>
    </w:p>
    <w:p w:rsidR="00DC6526" w:rsidRPr="00DC6526" w:rsidRDefault="00DC6526" w:rsidP="00DC6526">
      <w:pPr>
        <w:spacing w:after="240" w:line="288" w:lineRule="auto"/>
        <w:jc w:val="both"/>
        <w:rPr>
          <w:sz w:val="24"/>
          <w:lang w:eastAsia="fi-FI"/>
        </w:rPr>
      </w:pPr>
      <w:r w:rsidRPr="00DC6526">
        <w:rPr>
          <w:i/>
          <w:sz w:val="24"/>
          <w:lang w:eastAsia="fi-FI"/>
        </w:rPr>
        <w:t>Jussi</w:t>
      </w:r>
      <w:r w:rsidRPr="00DC6526">
        <w:rPr>
          <w:sz w:val="24"/>
          <w:lang w:eastAsia="fi-FI"/>
        </w:rPr>
        <w:t>: Joko Inka ja Out</w:t>
      </w:r>
      <w:r w:rsidR="00E34101">
        <w:rPr>
          <w:sz w:val="24"/>
          <w:lang w:eastAsia="fi-FI"/>
        </w:rPr>
        <w:t>i ovat syyllisiä, tai sekä Inka</w:t>
      </w:r>
      <w:r w:rsidRPr="00DC6526">
        <w:rPr>
          <w:sz w:val="24"/>
          <w:lang w:eastAsia="fi-FI"/>
        </w:rPr>
        <w:t xml:space="preserve"> että Outi ovat syyttömiä.</w:t>
      </w:r>
    </w:p>
    <w:p w:rsidR="00DC6526" w:rsidRPr="00DC6526" w:rsidRDefault="00DC6526" w:rsidP="00DC6526">
      <w:pPr>
        <w:spacing w:after="240" w:line="288" w:lineRule="auto"/>
        <w:jc w:val="both"/>
        <w:rPr>
          <w:sz w:val="24"/>
          <w:lang w:eastAsia="fi-FI"/>
        </w:rPr>
      </w:pPr>
      <w:proofErr w:type="spellStart"/>
      <w:r w:rsidRPr="00DC6526">
        <w:rPr>
          <w:i/>
          <w:sz w:val="24"/>
          <w:lang w:eastAsia="fi-FI"/>
        </w:rPr>
        <w:t>Kerttuli</w:t>
      </w:r>
      <w:proofErr w:type="spellEnd"/>
      <w:r w:rsidRPr="00DC6526">
        <w:rPr>
          <w:sz w:val="24"/>
          <w:lang w:eastAsia="fi-FI"/>
        </w:rPr>
        <w:t>: Väitän, että Ulla on syyllinen tai Outi ei ole.</w:t>
      </w:r>
    </w:p>
    <w:p w:rsidR="00DC6526" w:rsidRPr="00DC6526" w:rsidRDefault="00DC6526" w:rsidP="00DC6526">
      <w:pPr>
        <w:spacing w:after="240" w:line="288" w:lineRule="auto"/>
        <w:jc w:val="both"/>
        <w:rPr>
          <w:sz w:val="24"/>
          <w:lang w:eastAsia="fi-FI"/>
        </w:rPr>
      </w:pPr>
      <w:r w:rsidRPr="00DC6526">
        <w:rPr>
          <w:sz w:val="24"/>
          <w:lang w:eastAsia="fi-FI"/>
        </w:rPr>
        <w:t>Kuka nyt sitten veikään poikien vaatteet? Selvittäkää syyllinen/syylliset!</w:t>
      </w:r>
    </w:p>
    <w:p w:rsidR="00DC6526" w:rsidRPr="00DC6526" w:rsidRDefault="00DC6526" w:rsidP="00DC6526">
      <w:pPr>
        <w:keepNext/>
        <w:keepLines/>
        <w:spacing w:before="360" w:after="240" w:line="288" w:lineRule="auto"/>
        <w:ind w:left="576" w:hanging="576"/>
        <w:jc w:val="both"/>
        <w:outlineLvl w:val="1"/>
        <w:rPr>
          <w:rFonts w:ascii="Arial" w:eastAsiaTheme="majorEastAsia" w:hAnsi="Arial" w:cs="Arial"/>
          <w:b/>
          <w:bCs/>
          <w:color w:val="4F81BD" w:themeColor="accent1"/>
          <w:sz w:val="28"/>
          <w:szCs w:val="28"/>
          <w:lang w:eastAsia="fi-FI"/>
        </w:rPr>
      </w:pPr>
      <w:r w:rsidRPr="00DC6526">
        <w:rPr>
          <w:rFonts w:ascii="Arial" w:eastAsiaTheme="majorEastAsia" w:hAnsi="Arial" w:cs="Arial"/>
          <w:b/>
          <w:bCs/>
          <w:color w:val="4F81BD" w:themeColor="accent1"/>
          <w:sz w:val="28"/>
          <w:szCs w:val="28"/>
          <w:lang w:eastAsia="fi-FI"/>
        </w:rPr>
        <w:t>D.5</w:t>
      </w:r>
    </w:p>
    <w:p w:rsidR="00DC6526" w:rsidRPr="00DC6526" w:rsidRDefault="00DC6526" w:rsidP="00DC6526">
      <w:pPr>
        <w:spacing w:after="240" w:line="288" w:lineRule="auto"/>
        <w:jc w:val="both"/>
        <w:rPr>
          <w:sz w:val="24"/>
          <w:lang w:eastAsia="fi-FI"/>
        </w:rPr>
      </w:pPr>
      <w:r w:rsidRPr="00DC6526">
        <w:rPr>
          <w:sz w:val="24"/>
          <w:lang w:eastAsia="fi-FI"/>
        </w:rPr>
        <w:t>Eräänä m</w:t>
      </w:r>
      <w:r w:rsidR="00E34101">
        <w:rPr>
          <w:sz w:val="24"/>
          <w:lang w:eastAsia="fi-FI"/>
        </w:rPr>
        <w:t>aanantaina Outi heräsi iloisena</w:t>
      </w:r>
      <w:r w:rsidRPr="00DC6526">
        <w:rPr>
          <w:sz w:val="24"/>
          <w:lang w:eastAsia="fi-FI"/>
        </w:rPr>
        <w:t xml:space="preserve"> ja meni keittämään itselleen herkkupuuroa. Makean ystävänä Outilla on tapana laittaa puuroonsa </w:t>
      </w:r>
      <w:r w:rsidR="00B53727">
        <w:rPr>
          <w:sz w:val="24"/>
          <w:lang w:eastAsia="fi-FI"/>
        </w:rPr>
        <w:t>reilusti</w:t>
      </w:r>
      <w:r w:rsidR="00332110">
        <w:rPr>
          <w:sz w:val="24"/>
          <w:lang w:eastAsia="fi-FI"/>
        </w:rPr>
        <w:t xml:space="preserve"> sokeria. Kyseisenä maanantai</w:t>
      </w:r>
      <w:r w:rsidRPr="00DC6526">
        <w:rPr>
          <w:sz w:val="24"/>
          <w:lang w:eastAsia="fi-FI"/>
        </w:rPr>
        <w:t>aamuna Outin sokerih</w:t>
      </w:r>
      <w:r w:rsidR="00332110">
        <w:rPr>
          <w:sz w:val="24"/>
          <w:lang w:eastAsia="fi-FI"/>
        </w:rPr>
        <w:t>ammasta kolotti pahemman kerran</w:t>
      </w:r>
      <w:r w:rsidRPr="00DC6526">
        <w:rPr>
          <w:sz w:val="24"/>
          <w:lang w:eastAsia="fi-FI"/>
        </w:rPr>
        <w:t xml:space="preserve"> ja hän laittoi sokeria puuron lisäksi myös aamukahviinsa. Outin harmiksi hän oli joutunut ilkeämielisen jekun kohteeksi, sillä joku oli mennyt vaihtamaan Outin keittiössä sokerin ja suolan </w:t>
      </w:r>
      <w:r w:rsidR="00332110">
        <w:rPr>
          <w:sz w:val="24"/>
          <w:lang w:eastAsia="fi-FI"/>
        </w:rPr>
        <w:t>paikkoja</w:t>
      </w:r>
      <w:r w:rsidRPr="00DC6526">
        <w:rPr>
          <w:sz w:val="24"/>
          <w:lang w:eastAsia="fi-FI"/>
        </w:rPr>
        <w:t>. Outin aa</w:t>
      </w:r>
      <w:r w:rsidR="00332110">
        <w:rPr>
          <w:sz w:val="24"/>
          <w:lang w:eastAsia="fi-FI"/>
        </w:rPr>
        <w:t>mu meni pahemman kerran pilalle</w:t>
      </w:r>
      <w:r w:rsidRPr="00DC6526">
        <w:rPr>
          <w:sz w:val="24"/>
          <w:lang w:eastAsia="fi-FI"/>
        </w:rPr>
        <w:t xml:space="preserve"> ja hän pyy</w:t>
      </w:r>
      <w:r w:rsidR="00B53727">
        <w:rPr>
          <w:sz w:val="24"/>
          <w:lang w:eastAsia="fi-FI"/>
        </w:rPr>
        <w:t>tää</w:t>
      </w:r>
      <w:r w:rsidRPr="00DC6526">
        <w:rPr>
          <w:sz w:val="24"/>
          <w:lang w:eastAsia="fi-FI"/>
        </w:rPr>
        <w:t xml:space="preserve"> teitä selvittämään, kuka </w:t>
      </w:r>
      <w:r w:rsidR="00332110">
        <w:rPr>
          <w:sz w:val="24"/>
          <w:lang w:eastAsia="fi-FI"/>
        </w:rPr>
        <w:t>vaihtoi purkit</w:t>
      </w:r>
      <w:r w:rsidRPr="00DC6526">
        <w:rPr>
          <w:sz w:val="24"/>
          <w:lang w:eastAsia="fi-FI"/>
        </w:rPr>
        <w:t xml:space="preserve">. Tällä kertaa Outin kavereista vain Aaro oli jo todistettu syyttömäksi. Kaikki epäillyt valehtelevat ja täten vain Aaro puhuu totta. </w:t>
      </w:r>
    </w:p>
    <w:p w:rsidR="00DC6526" w:rsidRPr="00DC6526" w:rsidRDefault="00664F51" w:rsidP="00DC6526">
      <w:pPr>
        <w:spacing w:after="240" w:line="288" w:lineRule="auto"/>
        <w:jc w:val="both"/>
        <w:rPr>
          <w:sz w:val="24"/>
          <w:lang w:eastAsia="fi-FI"/>
        </w:rPr>
      </w:pPr>
      <w:r>
        <w:rPr>
          <w:rFonts w:ascii="Arial" w:eastAsiaTheme="majorEastAsia" w:hAnsi="Arial" w:cs="Arial"/>
          <w:b/>
          <w:bCs/>
          <w:noProof/>
          <w:color w:val="4F81BD" w:themeColor="accent1"/>
          <w:sz w:val="28"/>
          <w:szCs w:val="28"/>
          <w:lang w:eastAsia="fi-FI"/>
        </w:rPr>
        <mc:AlternateContent>
          <mc:Choice Requires="wps">
            <w:drawing>
              <wp:anchor distT="0" distB="0" distL="114300" distR="114300" simplePos="0" relativeHeight="251712512" behindDoc="0" locked="0" layoutInCell="1" allowOverlap="1" wp14:anchorId="2317CF3D" wp14:editId="63762ADA">
                <wp:simplePos x="0" y="0"/>
                <wp:positionH relativeFrom="margin">
                  <wp:align>right</wp:align>
                </wp:positionH>
                <wp:positionV relativeFrom="paragraph">
                  <wp:posOffset>388619</wp:posOffset>
                </wp:positionV>
                <wp:extent cx="1209675" cy="485775"/>
                <wp:effectExtent l="38100" t="57150" r="28575" b="66675"/>
                <wp:wrapNone/>
                <wp:docPr id="15" name="Tekstiruutu 15"/>
                <wp:cNvGraphicFramePr/>
                <a:graphic xmlns:a="http://schemas.openxmlformats.org/drawingml/2006/main">
                  <a:graphicData uri="http://schemas.microsoft.com/office/word/2010/wordprocessingShape">
                    <wps:wsp>
                      <wps:cNvSpPr txBox="1"/>
                      <wps:spPr>
                        <a:xfrm rot="244689">
                          <a:off x="0" y="0"/>
                          <a:ext cx="1209675" cy="485775"/>
                        </a:xfrm>
                        <a:prstGeom prst="rect">
                          <a:avLst/>
                        </a:prstGeom>
                        <a:solidFill>
                          <a:srgbClr val="C0504D">
                            <a:lumMod val="20000"/>
                            <a:lumOff val="80000"/>
                          </a:srgbClr>
                        </a:solidFill>
                        <a:ln w="6350">
                          <a:solidFill>
                            <a:srgbClr val="C0504D"/>
                          </a:solidFill>
                        </a:ln>
                      </wps:spPr>
                      <wps:txbx>
                        <w:txbxContent>
                          <w:p w:rsidR="00664F51" w:rsidRDefault="00664F51" w:rsidP="00664F51">
                            <w:r>
                              <w:t>Totuustaulukko voi selkeyttää!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7CF3D" id="Tekstiruutu 15" o:spid="_x0000_s1036" type="#_x0000_t202" style="position:absolute;left:0;text-align:left;margin-left:44.05pt;margin-top:30.6pt;width:95.25pt;height:38.25pt;rotation:267266fd;z-index:251712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" fillcolor="#f2dcdb" strokecolor="#c0504d" strokeweight=".5pt">
                <v:textbox>
                  <w:txbxContent>
                    <w:p w:rsidR="00664F51" w:rsidRDefault="00664F51" w:rsidP="00664F51">
                      <w:r>
                        <w:t>Totuustaulukko voi selkeyttää!</w:t>
                      </w:r>
                    </w:p>
                  </w:txbxContent>
                </v:textbox>
                <w10:wrap anchorx="margin"/>
              </v:shape>
            </w:pict>
          </mc:Fallback>
        </mc:AlternateContent>
      </w:r>
      <w:r w:rsidR="00DC6526" w:rsidRPr="00DC6526">
        <w:rPr>
          <w:noProof/>
          <w:sz w:val="24"/>
          <w:lang w:eastAsia="fi-FI"/>
        </w:rPr>
        <w:drawing>
          <wp:anchor distT="0" distB="0" distL="114300" distR="114300" simplePos="0" relativeHeight="251670528" behindDoc="0" locked="0" layoutInCell="1" allowOverlap="1" wp14:anchorId="1D4D4159" wp14:editId="37D0B592">
            <wp:simplePos x="0" y="0"/>
            <wp:positionH relativeFrom="column">
              <wp:posOffset>-133350</wp:posOffset>
            </wp:positionH>
            <wp:positionV relativeFrom="paragraph">
              <wp:posOffset>52705</wp:posOffset>
            </wp:positionV>
            <wp:extent cx="1390650" cy="1076584"/>
            <wp:effectExtent l="0" t="0" r="0" b="9525"/>
            <wp:wrapSquare wrapText="bothSides"/>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90650" cy="1076584"/>
                    </a:xfrm>
                    <a:prstGeom prst="rect">
                      <a:avLst/>
                    </a:prstGeom>
                    <a:noFill/>
                    <a:ln>
                      <a:noFill/>
                    </a:ln>
                  </pic:spPr>
                </pic:pic>
              </a:graphicData>
            </a:graphic>
            <wp14:sizeRelH relativeFrom="page">
              <wp14:pctWidth>0</wp14:pctWidth>
            </wp14:sizeRelH>
            <wp14:sizeRelV relativeFrom="page">
              <wp14:pctHeight>0</wp14:pctHeight>
            </wp14:sizeRelV>
          </wp:anchor>
        </w:drawing>
      </w:r>
      <w:r w:rsidR="00DC6526" w:rsidRPr="00DC6526">
        <w:rPr>
          <w:i/>
          <w:sz w:val="24"/>
          <w:lang w:eastAsia="fi-FI"/>
        </w:rPr>
        <w:t>Aaro</w:t>
      </w:r>
      <w:r w:rsidR="00DC6526" w:rsidRPr="00DC6526">
        <w:rPr>
          <w:sz w:val="24"/>
          <w:lang w:eastAsia="fi-FI"/>
        </w:rPr>
        <w:t>: Jos Inka on syyllinen, niin Yrjö on syyllinen ja Eero on sy</w:t>
      </w:r>
      <w:r w:rsidR="00B53727">
        <w:rPr>
          <w:sz w:val="24"/>
          <w:lang w:eastAsia="fi-FI"/>
        </w:rPr>
        <w:t>ytön. Lisäksi Ulla on syyllinen</w:t>
      </w:r>
      <w:r w:rsidR="00DC6526" w:rsidRPr="00DC6526">
        <w:rPr>
          <w:sz w:val="24"/>
          <w:lang w:eastAsia="fi-FI"/>
        </w:rPr>
        <w:t xml:space="preserve"> tai Yrjö on syyllinen.</w:t>
      </w:r>
    </w:p>
    <w:p w:rsidR="00DC6526" w:rsidRPr="00DC6526" w:rsidRDefault="00DC6526" w:rsidP="00DC6526">
      <w:pPr>
        <w:spacing w:after="240" w:line="288" w:lineRule="auto"/>
        <w:jc w:val="both"/>
        <w:rPr>
          <w:sz w:val="24"/>
          <w:lang w:eastAsia="fi-FI"/>
        </w:rPr>
      </w:pPr>
      <w:r w:rsidRPr="00DC6526">
        <w:rPr>
          <w:i/>
          <w:sz w:val="24"/>
          <w:lang w:eastAsia="fi-FI"/>
        </w:rPr>
        <w:t>Inka</w:t>
      </w:r>
      <w:r w:rsidRPr="00DC6526">
        <w:rPr>
          <w:sz w:val="24"/>
          <w:lang w:eastAsia="fi-FI"/>
        </w:rPr>
        <w:t>: Jos minä olen syytön, niin Eerokin on syytön.</w:t>
      </w:r>
      <w:r w:rsidR="00664F51" w:rsidRPr="00664F51">
        <w:rPr>
          <w:rFonts w:ascii="Arial" w:eastAsiaTheme="majorEastAsia" w:hAnsi="Arial" w:cs="Arial"/>
          <w:b/>
          <w:bCs/>
          <w:noProof/>
          <w:color w:val="4F81BD" w:themeColor="accent1"/>
          <w:sz w:val="28"/>
          <w:szCs w:val="28"/>
          <w:lang w:eastAsia="fi-FI"/>
        </w:rPr>
        <w:t xml:space="preserve"> </w:t>
      </w:r>
    </w:p>
    <w:p w:rsidR="00DC6526" w:rsidRPr="00DC6526" w:rsidRDefault="00DC6526" w:rsidP="00DC6526">
      <w:pPr>
        <w:spacing w:after="240" w:line="288" w:lineRule="auto"/>
        <w:jc w:val="both"/>
        <w:rPr>
          <w:sz w:val="24"/>
          <w:lang w:eastAsia="fi-FI"/>
        </w:rPr>
      </w:pPr>
      <w:r w:rsidRPr="00DC6526">
        <w:rPr>
          <w:i/>
          <w:sz w:val="24"/>
          <w:lang w:eastAsia="fi-FI"/>
        </w:rPr>
        <w:t>Ulla</w:t>
      </w:r>
      <w:r w:rsidRPr="00DC6526">
        <w:rPr>
          <w:sz w:val="24"/>
          <w:lang w:eastAsia="fi-FI"/>
        </w:rPr>
        <w:t xml:space="preserve">: Ei </w:t>
      </w:r>
      <w:r w:rsidR="00350A30">
        <w:rPr>
          <w:sz w:val="24"/>
          <w:lang w:eastAsia="fi-FI"/>
        </w:rPr>
        <w:t>pidä paikkaansa, että sekä Inka</w:t>
      </w:r>
      <w:r w:rsidRPr="00DC6526">
        <w:rPr>
          <w:sz w:val="24"/>
          <w:lang w:eastAsia="fi-FI"/>
        </w:rPr>
        <w:t xml:space="preserve"> että Yrjö olisivat syyttömiä.</w:t>
      </w:r>
    </w:p>
    <w:p w:rsidR="00DC6526" w:rsidRPr="00DC6526" w:rsidRDefault="00DC6526" w:rsidP="00DC6526">
      <w:pPr>
        <w:keepNext/>
        <w:keepLines/>
        <w:spacing w:before="360" w:after="240" w:line="288" w:lineRule="auto"/>
        <w:ind w:left="576" w:hanging="576"/>
        <w:jc w:val="both"/>
        <w:outlineLvl w:val="1"/>
        <w:rPr>
          <w:rFonts w:ascii="Arial" w:eastAsiaTheme="majorEastAsia" w:hAnsi="Arial" w:cs="Arial"/>
          <w:b/>
          <w:bCs/>
          <w:color w:val="4F81BD" w:themeColor="accent1"/>
          <w:sz w:val="28"/>
          <w:szCs w:val="28"/>
          <w:lang w:eastAsia="fi-FI"/>
        </w:rPr>
      </w:pPr>
      <w:r w:rsidRPr="00DC6526">
        <w:rPr>
          <w:rFonts w:ascii="Arial" w:eastAsiaTheme="majorEastAsia" w:hAnsi="Arial" w:cs="Arial"/>
          <w:b/>
          <w:bCs/>
          <w:color w:val="4F81BD" w:themeColor="accent1"/>
          <w:sz w:val="28"/>
          <w:szCs w:val="28"/>
          <w:lang w:eastAsia="fi-FI"/>
        </w:rPr>
        <w:lastRenderedPageBreak/>
        <w:t>D.6</w:t>
      </w:r>
    </w:p>
    <w:p w:rsidR="00DC6526" w:rsidRPr="00DC6526" w:rsidRDefault="00DC6526" w:rsidP="00DC6526">
      <w:pPr>
        <w:spacing w:after="240" w:line="288" w:lineRule="auto"/>
        <w:jc w:val="both"/>
        <w:rPr>
          <w:sz w:val="24"/>
          <w:lang w:eastAsia="fi-FI"/>
        </w:rPr>
      </w:pPr>
      <w:r w:rsidRPr="00DC6526">
        <w:rPr>
          <w:sz w:val="24"/>
          <w:lang w:eastAsia="fi-FI"/>
        </w:rPr>
        <w:t>Maanantai ei tosiaan ollut Outin päivä. Puurojekun uhriksi joutumisen jälkeen Outi lähti kouluun ja ihmetteli, miksi niin monet katsoivat häntä huvittuneena. Vasta kotiin palattuaan hän huomasi, että joku oli ilmeisesti yön aikana käynyt piirtämässä hänelle viikset mustalla permanenttitussilla. Outi tiesi, että vain Inkan, Eeron ja Ullan huumorintaju olisi niin kieroutunutta, että he voisivat moiseen syyllistyä. Outi kyseli lausuntoja ystäviltään</w:t>
      </w:r>
      <w:r w:rsidR="004443A9">
        <w:rPr>
          <w:sz w:val="24"/>
          <w:lang w:eastAsia="fi-FI"/>
        </w:rPr>
        <w:t>. Kaikki viiksiepisodi</w:t>
      </w:r>
      <w:r w:rsidRPr="00DC6526">
        <w:rPr>
          <w:sz w:val="24"/>
          <w:lang w:eastAsia="fi-FI"/>
        </w:rPr>
        <w:t>n epäillyt valehtelevat</w:t>
      </w:r>
      <w:r w:rsidR="007801F1">
        <w:rPr>
          <w:sz w:val="24"/>
          <w:lang w:eastAsia="fi-FI"/>
        </w:rPr>
        <w:t xml:space="preserve"> </w:t>
      </w:r>
      <w:r w:rsidRPr="00DC6526">
        <w:rPr>
          <w:sz w:val="24"/>
          <w:lang w:eastAsia="fi-FI"/>
        </w:rPr>
        <w:t xml:space="preserve">ja muut puhuvat totta. </w:t>
      </w:r>
    </w:p>
    <w:p w:rsidR="00DC6526" w:rsidRPr="00DC6526" w:rsidRDefault="00B208F4" w:rsidP="00DC6526">
      <w:pPr>
        <w:spacing w:after="240" w:line="288" w:lineRule="auto"/>
        <w:jc w:val="both"/>
        <w:rPr>
          <w:sz w:val="24"/>
          <w:lang w:eastAsia="fi-FI"/>
        </w:rPr>
      </w:pPr>
      <w:r>
        <w:rPr>
          <w:i/>
          <w:noProof/>
          <w:lang w:eastAsia="fi-FI"/>
        </w:rPr>
        <w:drawing>
          <wp:anchor distT="0" distB="0" distL="114300" distR="114300" simplePos="0" relativeHeight="251697152" behindDoc="0" locked="0" layoutInCell="1" allowOverlap="1" wp14:anchorId="68E5CF92" wp14:editId="53590F25">
            <wp:simplePos x="0" y="0"/>
            <wp:positionH relativeFrom="margin">
              <wp:posOffset>-81915</wp:posOffset>
            </wp:positionH>
            <wp:positionV relativeFrom="paragraph">
              <wp:posOffset>-236855</wp:posOffset>
            </wp:positionV>
            <wp:extent cx="962660" cy="1562100"/>
            <wp:effectExtent l="0" t="0" r="8890" b="0"/>
            <wp:wrapSquare wrapText="bothSides"/>
            <wp:docPr id="3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62660"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6526" w:rsidRPr="00DC6526">
        <w:rPr>
          <w:i/>
          <w:sz w:val="24"/>
          <w:lang w:eastAsia="fi-FI"/>
        </w:rPr>
        <w:t>Rehellinen Yrjö kertoo</w:t>
      </w:r>
      <w:r w:rsidR="00DC6526" w:rsidRPr="00DC6526">
        <w:rPr>
          <w:sz w:val="24"/>
          <w:lang w:eastAsia="fi-FI"/>
        </w:rPr>
        <w:t xml:space="preserve">: Jos Eero on syyllinen, niin on selvää, että Ulla on syyllinen ja Inka syytön. </w:t>
      </w:r>
    </w:p>
    <w:p w:rsidR="00DC6526" w:rsidRPr="00DC6526" w:rsidRDefault="00DC6526" w:rsidP="00DC6526">
      <w:pPr>
        <w:spacing w:after="240" w:line="288" w:lineRule="auto"/>
        <w:jc w:val="both"/>
        <w:rPr>
          <w:sz w:val="24"/>
          <w:lang w:eastAsia="fi-FI"/>
        </w:rPr>
      </w:pPr>
      <w:r w:rsidRPr="00DC6526">
        <w:rPr>
          <w:i/>
          <w:sz w:val="24"/>
          <w:lang w:eastAsia="fi-FI"/>
        </w:rPr>
        <w:t>Myöskin rehti Aaro tietää</w:t>
      </w:r>
      <w:r w:rsidRPr="00DC6526">
        <w:rPr>
          <w:sz w:val="24"/>
          <w:lang w:eastAsia="fi-FI"/>
        </w:rPr>
        <w:t>: Inka on syyllinen tai sekä Eero että Ulla ovat syyllisiä.</w:t>
      </w:r>
    </w:p>
    <w:p w:rsidR="00350A30" w:rsidRPr="00350A30" w:rsidRDefault="00BD1880" w:rsidP="00350A30">
      <w:pPr>
        <w:spacing w:after="240" w:line="288" w:lineRule="auto"/>
        <w:jc w:val="both"/>
        <w:rPr>
          <w:sz w:val="24"/>
          <w:lang w:eastAsia="fi-FI"/>
        </w:rPr>
      </w:pPr>
      <w:r>
        <w:rPr>
          <w:rFonts w:ascii="Arial" w:eastAsiaTheme="majorEastAsia" w:hAnsi="Arial" w:cs="Arial"/>
          <w:b/>
          <w:bCs/>
          <w:noProof/>
          <w:color w:val="4F81BD" w:themeColor="accent1"/>
          <w:sz w:val="28"/>
          <w:szCs w:val="28"/>
          <w:lang w:eastAsia="fi-FI"/>
        </w:rPr>
        <mc:AlternateContent>
          <mc:Choice Requires="wps">
            <w:drawing>
              <wp:anchor distT="0" distB="0" distL="114300" distR="114300" simplePos="0" relativeHeight="251714560" behindDoc="0" locked="0" layoutInCell="1" allowOverlap="1" wp14:anchorId="36AB74C4" wp14:editId="6AAB57CB">
                <wp:simplePos x="0" y="0"/>
                <wp:positionH relativeFrom="margin">
                  <wp:posOffset>3552825</wp:posOffset>
                </wp:positionH>
                <wp:positionV relativeFrom="paragraph">
                  <wp:posOffset>313690</wp:posOffset>
                </wp:positionV>
                <wp:extent cx="1209675" cy="485775"/>
                <wp:effectExtent l="38100" t="57150" r="28575" b="66675"/>
                <wp:wrapNone/>
                <wp:docPr id="21" name="Tekstiruutu 21"/>
                <wp:cNvGraphicFramePr/>
                <a:graphic xmlns:a="http://schemas.openxmlformats.org/drawingml/2006/main">
                  <a:graphicData uri="http://schemas.microsoft.com/office/word/2010/wordprocessingShape">
                    <wps:wsp>
                      <wps:cNvSpPr txBox="1"/>
                      <wps:spPr>
                        <a:xfrm rot="244689">
                          <a:off x="0" y="0"/>
                          <a:ext cx="1209675" cy="485775"/>
                        </a:xfrm>
                        <a:prstGeom prst="rect">
                          <a:avLst/>
                        </a:prstGeom>
                        <a:solidFill>
                          <a:srgbClr val="C0504D">
                            <a:lumMod val="20000"/>
                            <a:lumOff val="80000"/>
                          </a:srgbClr>
                        </a:solidFill>
                        <a:ln w="6350">
                          <a:solidFill>
                            <a:srgbClr val="C0504D"/>
                          </a:solidFill>
                        </a:ln>
                      </wps:spPr>
                      <wps:txbx>
                        <w:txbxContent>
                          <w:p w:rsidR="00664F51" w:rsidRDefault="00664F51" w:rsidP="00664F51">
                            <w:r>
                              <w:t>Totuustaulukko voi selkeyttää!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B74C4" id="Tekstiruutu 21" o:spid="_x0000_s1037" type="#_x0000_t202" style="position:absolute;left:0;text-align:left;margin-left:279.75pt;margin-top:24.7pt;width:95.25pt;height:38.25pt;rotation:267266fd;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" fillcolor="#f2dcdb" strokecolor="#c0504d" strokeweight=".5pt">
                <v:textbox>
                  <w:txbxContent>
                    <w:p w:rsidR="00664F51" w:rsidRDefault="00664F51" w:rsidP="00664F51">
                      <w:r>
                        <w:t>Totuustaulukko voi selkeyttää!</w:t>
                      </w:r>
                    </w:p>
                  </w:txbxContent>
                </v:textbox>
                <w10:wrap anchorx="margin"/>
              </v:shape>
            </w:pict>
          </mc:Fallback>
        </mc:AlternateContent>
      </w:r>
      <w:r w:rsidR="00DC6526" w:rsidRPr="00DC6526">
        <w:rPr>
          <w:i/>
          <w:sz w:val="24"/>
          <w:lang w:eastAsia="fi-FI"/>
        </w:rPr>
        <w:t>Epäilty Eero sekoittaa pakkaa</w:t>
      </w:r>
      <w:r w:rsidR="00DC6526" w:rsidRPr="00DC6526">
        <w:rPr>
          <w:sz w:val="24"/>
          <w:lang w:eastAsia="fi-FI"/>
        </w:rPr>
        <w:t xml:space="preserve">: Jos Ulla on </w:t>
      </w:r>
      <w:r w:rsidR="00350A30">
        <w:rPr>
          <w:sz w:val="24"/>
          <w:lang w:eastAsia="fi-FI"/>
        </w:rPr>
        <w:t>syytön, niin Inkakin on syytön.</w:t>
      </w:r>
    </w:p>
    <w:p w:rsidR="00BD1880" w:rsidRDefault="00BD1880" w:rsidP="00DC6526">
      <w:pPr>
        <w:keepNext/>
        <w:keepLines/>
        <w:spacing w:before="360" w:after="240" w:line="288" w:lineRule="auto"/>
        <w:ind w:left="576" w:hanging="576"/>
        <w:jc w:val="both"/>
        <w:outlineLvl w:val="1"/>
        <w:rPr>
          <w:rFonts w:ascii="Arial" w:eastAsiaTheme="majorEastAsia" w:hAnsi="Arial" w:cs="Arial"/>
          <w:b/>
          <w:bCs/>
          <w:color w:val="4F81BD" w:themeColor="accent1"/>
          <w:sz w:val="28"/>
          <w:szCs w:val="28"/>
          <w:lang w:eastAsia="fi-FI"/>
        </w:rPr>
      </w:pPr>
    </w:p>
    <w:p w:rsidR="00DC6526" w:rsidRPr="00DC6526" w:rsidRDefault="00DC6526" w:rsidP="00DC6526">
      <w:pPr>
        <w:keepNext/>
        <w:keepLines/>
        <w:spacing w:before="360" w:after="240" w:line="288" w:lineRule="auto"/>
        <w:ind w:left="576" w:hanging="576"/>
        <w:jc w:val="both"/>
        <w:outlineLvl w:val="1"/>
        <w:rPr>
          <w:rFonts w:ascii="Arial" w:eastAsiaTheme="majorEastAsia" w:hAnsi="Arial" w:cs="Arial"/>
          <w:b/>
          <w:bCs/>
          <w:color w:val="4F81BD" w:themeColor="accent1"/>
          <w:sz w:val="28"/>
          <w:szCs w:val="28"/>
          <w:lang w:eastAsia="fi-FI"/>
        </w:rPr>
      </w:pPr>
      <w:r w:rsidRPr="00DC6526">
        <w:rPr>
          <w:rFonts w:ascii="Arial" w:eastAsiaTheme="majorEastAsia" w:hAnsi="Arial" w:cs="Arial"/>
          <w:b/>
          <w:bCs/>
          <w:color w:val="4F81BD" w:themeColor="accent1"/>
          <w:sz w:val="28"/>
          <w:szCs w:val="28"/>
          <w:lang w:eastAsia="fi-FI"/>
        </w:rPr>
        <w:t>D.7</w:t>
      </w:r>
    </w:p>
    <w:p w:rsidR="00DC6526" w:rsidRPr="00DC6526" w:rsidRDefault="00DC6526" w:rsidP="00DC6526">
      <w:pPr>
        <w:spacing w:after="240" w:line="288" w:lineRule="auto"/>
        <w:jc w:val="both"/>
        <w:rPr>
          <w:sz w:val="24"/>
          <w:lang w:eastAsia="fi-FI"/>
        </w:rPr>
      </w:pPr>
      <w:r w:rsidRPr="00DC6526">
        <w:rPr>
          <w:sz w:val="24"/>
          <w:lang w:eastAsia="fi-FI"/>
        </w:rPr>
        <w:t xml:space="preserve">Eräänä aamuna asukkaat huomaavat, että koulun seinä on töhritty. Silminnäkijöiden mukaan vain Outi ja Aaro olisivat olleet paikalla tuona yönä, mutta toisaalta mitään takeita siitä, että tekijä olisi kumpikaan heistä, ei ole. Yön tapahtumat ovat kuitenkin tallentuneet videotallenteelle, jota hoitaa herra Pettersson, jonka tiedetään olevan ovela kaveri. Hän haluaa </w:t>
      </w:r>
      <w:r w:rsidR="00E15EE0">
        <w:rPr>
          <w:sz w:val="24"/>
          <w:lang w:eastAsia="fi-FI"/>
        </w:rPr>
        <w:t>kiusata teitä hieman ja puhuu</w:t>
      </w:r>
      <w:r w:rsidRPr="00DC6526">
        <w:rPr>
          <w:sz w:val="24"/>
          <w:lang w:eastAsia="fi-FI"/>
        </w:rPr>
        <w:t xml:space="preserve"> totta vain joka toisessa lausunnossa</w:t>
      </w:r>
      <w:r w:rsidR="00E15EE0">
        <w:rPr>
          <w:sz w:val="24"/>
          <w:lang w:eastAsia="fi-FI"/>
        </w:rPr>
        <w:t>. T</w:t>
      </w:r>
      <w:r w:rsidRPr="00DC6526">
        <w:rPr>
          <w:sz w:val="24"/>
          <w:lang w:eastAsia="fi-FI"/>
        </w:rPr>
        <w:t>e tosin ette tiedä</w:t>
      </w:r>
      <w:r w:rsidR="00E15EE0">
        <w:rPr>
          <w:sz w:val="24"/>
          <w:lang w:eastAsia="fi-FI"/>
        </w:rPr>
        <w:t>,</w:t>
      </w:r>
      <w:r w:rsidRPr="00DC6526">
        <w:rPr>
          <w:sz w:val="24"/>
          <w:lang w:eastAsia="fi-FI"/>
        </w:rPr>
        <w:t xml:space="preserve"> aloittaako hän valheella vai totuudella. </w:t>
      </w:r>
    </w:p>
    <w:p w:rsidR="00DC6526" w:rsidRPr="00DC6526" w:rsidRDefault="00BD1880" w:rsidP="00DC6526">
      <w:pPr>
        <w:spacing w:after="240" w:line="288" w:lineRule="auto"/>
        <w:jc w:val="both"/>
        <w:rPr>
          <w:sz w:val="24"/>
          <w:lang w:eastAsia="fi-FI"/>
        </w:rPr>
      </w:pPr>
      <w:r>
        <w:rPr>
          <w:rFonts w:ascii="Arial" w:eastAsiaTheme="majorEastAsia" w:hAnsi="Arial" w:cs="Arial"/>
          <w:b/>
          <w:bCs/>
          <w:noProof/>
          <w:color w:val="4F81BD" w:themeColor="accent1"/>
          <w:sz w:val="28"/>
          <w:szCs w:val="28"/>
          <w:lang w:eastAsia="fi-FI"/>
        </w:rPr>
        <mc:AlternateContent>
          <mc:Choice Requires="wps">
            <w:drawing>
              <wp:anchor distT="0" distB="0" distL="114300" distR="114300" simplePos="0" relativeHeight="251716608" behindDoc="0" locked="0" layoutInCell="1" allowOverlap="1" wp14:anchorId="01608558" wp14:editId="6EE82A54">
                <wp:simplePos x="0" y="0"/>
                <wp:positionH relativeFrom="margin">
                  <wp:posOffset>2495550</wp:posOffset>
                </wp:positionH>
                <wp:positionV relativeFrom="paragraph">
                  <wp:posOffset>793115</wp:posOffset>
                </wp:positionV>
                <wp:extent cx="1209675" cy="485775"/>
                <wp:effectExtent l="38100" t="57150" r="28575" b="66675"/>
                <wp:wrapNone/>
                <wp:docPr id="22" name="Tekstiruutu 22"/>
                <wp:cNvGraphicFramePr/>
                <a:graphic xmlns:a="http://schemas.openxmlformats.org/drawingml/2006/main">
                  <a:graphicData uri="http://schemas.microsoft.com/office/word/2010/wordprocessingShape">
                    <wps:wsp>
                      <wps:cNvSpPr txBox="1"/>
                      <wps:spPr>
                        <a:xfrm rot="244689">
                          <a:off x="0" y="0"/>
                          <a:ext cx="1209675" cy="485775"/>
                        </a:xfrm>
                        <a:prstGeom prst="rect">
                          <a:avLst/>
                        </a:prstGeom>
                        <a:solidFill>
                          <a:srgbClr val="C0504D">
                            <a:lumMod val="20000"/>
                            <a:lumOff val="80000"/>
                          </a:srgbClr>
                        </a:solidFill>
                        <a:ln w="6350">
                          <a:solidFill>
                            <a:srgbClr val="C0504D"/>
                          </a:solidFill>
                        </a:ln>
                      </wps:spPr>
                      <wps:txbx>
                        <w:txbxContent>
                          <w:p w:rsidR="00BD1880" w:rsidRDefault="00BD1880" w:rsidP="00BD1880">
                            <w:r>
                              <w:t>Totuustaulukko voi selkeyttää!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08558" id="Tekstiruutu 22" o:spid="_x0000_s1038" type="#_x0000_t202" style="position:absolute;left:0;text-align:left;margin-left:196.5pt;margin-top:62.45pt;width:95.25pt;height:38.25pt;rotation:267266fd;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" fillcolor="#f2dcdb" strokecolor="#c0504d" strokeweight=".5pt">
                <v:textbox>
                  <w:txbxContent>
                    <w:p w:rsidR="00BD1880" w:rsidRDefault="00BD1880" w:rsidP="00BD1880">
                      <w:r>
                        <w:t>Totuustaulukko voi selkeyttää!</w:t>
                      </w:r>
                    </w:p>
                  </w:txbxContent>
                </v:textbox>
                <w10:wrap anchorx="margin"/>
              </v:shape>
            </w:pict>
          </mc:Fallback>
        </mc:AlternateContent>
      </w:r>
      <w:r w:rsidR="00B208F4" w:rsidRPr="000B3233">
        <w:rPr>
          <w:noProof/>
          <w:lang w:eastAsia="fi-FI"/>
        </w:rPr>
        <w:drawing>
          <wp:anchor distT="0" distB="0" distL="114300" distR="114300" simplePos="0" relativeHeight="251699200" behindDoc="0" locked="0" layoutInCell="1" allowOverlap="1" wp14:anchorId="15FE020B" wp14:editId="4CA127ED">
            <wp:simplePos x="0" y="0"/>
            <wp:positionH relativeFrom="column">
              <wp:posOffset>3918585</wp:posOffset>
            </wp:positionH>
            <wp:positionV relativeFrom="paragraph">
              <wp:posOffset>4445</wp:posOffset>
            </wp:positionV>
            <wp:extent cx="2076450" cy="2076450"/>
            <wp:effectExtent l="0" t="0" r="0" b="0"/>
            <wp:wrapSquare wrapText="bothSides"/>
            <wp:docPr id="33" name="Picture 31" descr="C:\Users\volotine\AppData\Local\Microsoft\Windows\Temporary Internet Files\Content.IE5\MXBWJJOL\graffitti-1435214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olotine\AppData\Local\Microsoft\Windows\Temporary Internet Files\Content.IE5\MXBWJJOL\graffitti-1435214_1280.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6526" w:rsidRPr="00DC6526">
        <w:rPr>
          <w:i/>
          <w:sz w:val="24"/>
          <w:lang w:eastAsia="fi-FI"/>
        </w:rPr>
        <w:t>Lausunto 1</w:t>
      </w:r>
      <w:r w:rsidR="00DC6526" w:rsidRPr="00DC6526">
        <w:rPr>
          <w:sz w:val="24"/>
          <w:lang w:eastAsia="fi-FI"/>
        </w:rPr>
        <w:t xml:space="preserve">: Jos Outi on syyllinen, niin Aarokin on syyllinen. Lisäksi pitää paikkansa, että jos Aaro on syytön, niin Outi on syyllinen. Eikä tässä vielä kaikki, vaan totta on </w:t>
      </w:r>
      <w:r w:rsidR="00E15EE0">
        <w:rPr>
          <w:sz w:val="24"/>
          <w:lang w:eastAsia="fi-FI"/>
        </w:rPr>
        <w:t>myös se, että Outi on syyllinen</w:t>
      </w:r>
      <w:r w:rsidR="00DC6526" w:rsidRPr="00DC6526">
        <w:rPr>
          <w:sz w:val="24"/>
          <w:lang w:eastAsia="fi-FI"/>
        </w:rPr>
        <w:t xml:space="preserve"> tai Aaro on syytön. </w:t>
      </w:r>
    </w:p>
    <w:p w:rsidR="00DC6526" w:rsidRPr="00DC6526" w:rsidRDefault="00DC6526" w:rsidP="00DC6526">
      <w:pPr>
        <w:spacing w:after="240" w:line="288" w:lineRule="auto"/>
        <w:jc w:val="both"/>
        <w:rPr>
          <w:sz w:val="24"/>
          <w:lang w:eastAsia="fi-FI"/>
        </w:rPr>
      </w:pPr>
      <w:r w:rsidRPr="00DC6526">
        <w:rPr>
          <w:i/>
          <w:sz w:val="24"/>
          <w:lang w:eastAsia="fi-FI"/>
        </w:rPr>
        <w:t>Lausunto 2</w:t>
      </w:r>
      <w:r w:rsidRPr="00DC6526">
        <w:rPr>
          <w:sz w:val="24"/>
          <w:lang w:eastAsia="fi-FI"/>
        </w:rPr>
        <w:t>: Aaro on syytön.</w:t>
      </w:r>
    </w:p>
    <w:p w:rsidR="00DC6526" w:rsidRPr="00DC6526" w:rsidRDefault="00DC6526" w:rsidP="00DC6526">
      <w:pPr>
        <w:spacing w:after="240" w:line="288" w:lineRule="auto"/>
        <w:jc w:val="both"/>
        <w:rPr>
          <w:sz w:val="24"/>
          <w:lang w:eastAsia="fi-FI"/>
        </w:rPr>
      </w:pPr>
      <w:r w:rsidRPr="00DC6526">
        <w:rPr>
          <w:i/>
          <w:sz w:val="24"/>
          <w:lang w:eastAsia="fi-FI"/>
        </w:rPr>
        <w:t>Lausunto 3</w:t>
      </w:r>
      <w:r w:rsidR="009A5644">
        <w:rPr>
          <w:sz w:val="24"/>
          <w:lang w:eastAsia="fi-FI"/>
        </w:rPr>
        <w:t>: Aaro on syyllinen</w:t>
      </w:r>
      <w:r w:rsidRPr="00DC6526">
        <w:rPr>
          <w:sz w:val="24"/>
          <w:lang w:eastAsia="fi-FI"/>
        </w:rPr>
        <w:t xml:space="preserve"> tai Outi on syyllinen</w:t>
      </w:r>
      <w:r w:rsidR="00E81E60">
        <w:rPr>
          <w:sz w:val="24"/>
          <w:lang w:eastAsia="fi-FI"/>
        </w:rPr>
        <w:t>. (</w:t>
      </w:r>
      <w:r w:rsidRPr="00DC6526">
        <w:rPr>
          <w:sz w:val="24"/>
          <w:lang w:eastAsia="fi-FI"/>
        </w:rPr>
        <w:t>yhdessä tai eri</w:t>
      </w:r>
      <w:r w:rsidR="00E81E60">
        <w:rPr>
          <w:sz w:val="24"/>
          <w:lang w:eastAsia="fi-FI"/>
        </w:rPr>
        <w:t>kseen)</w:t>
      </w:r>
    </w:p>
    <w:p w:rsidR="00DC6526" w:rsidRPr="00DC6526" w:rsidRDefault="00DC6526" w:rsidP="00DC6526">
      <w:pPr>
        <w:spacing w:after="240" w:line="288" w:lineRule="auto"/>
        <w:jc w:val="both"/>
        <w:rPr>
          <w:rFonts w:cs="Cambria Math"/>
          <w:sz w:val="24"/>
          <w:lang w:eastAsia="fi-FI"/>
        </w:rPr>
      </w:pPr>
      <w:r w:rsidRPr="00DC6526">
        <w:rPr>
          <w:i/>
          <w:sz w:val="24"/>
          <w:lang w:eastAsia="fi-FI"/>
        </w:rPr>
        <w:t>Lausunto 4</w:t>
      </w:r>
      <w:r w:rsidRPr="00DC6526">
        <w:rPr>
          <w:sz w:val="24"/>
          <w:lang w:eastAsia="fi-FI"/>
        </w:rPr>
        <w:t xml:space="preserve">: </w:t>
      </w:r>
      <w:r w:rsidRPr="00DC6526">
        <w:rPr>
          <w:rFonts w:cs="Cambria Math"/>
          <w:sz w:val="24"/>
          <w:lang w:eastAsia="fi-FI"/>
        </w:rPr>
        <w:t>Jos Outi on syyllinen, niin Aarokin on syyllinen. Lisäksi Jos Aaro on syyllinen, niin Outi on syytön.</w:t>
      </w:r>
    </w:p>
    <w:p w:rsidR="00DC6526" w:rsidRPr="00DC6526" w:rsidRDefault="00DC6526" w:rsidP="00DC6526">
      <w:pPr>
        <w:spacing w:after="240" w:line="288" w:lineRule="auto"/>
        <w:jc w:val="both"/>
        <w:rPr>
          <w:sz w:val="24"/>
          <w:lang w:eastAsia="fi-FI"/>
        </w:rPr>
      </w:pPr>
      <w:r w:rsidRPr="00DC6526">
        <w:rPr>
          <w:sz w:val="24"/>
          <w:lang w:eastAsia="fi-FI"/>
        </w:rPr>
        <w:t>Rehellinen vahtimestari</w:t>
      </w:r>
      <w:r w:rsidR="004443A9">
        <w:rPr>
          <w:sz w:val="24"/>
          <w:lang w:eastAsia="fi-FI"/>
        </w:rPr>
        <w:t xml:space="preserve"> </w:t>
      </w:r>
      <w:r w:rsidRPr="00DC6526">
        <w:rPr>
          <w:sz w:val="24"/>
          <w:lang w:eastAsia="fi-FI"/>
        </w:rPr>
        <w:t xml:space="preserve">osaa kertoa, että ketään muita kuin Outia ja Aaroa ei voi </w:t>
      </w:r>
      <w:r w:rsidR="00855B46">
        <w:rPr>
          <w:sz w:val="24"/>
          <w:lang w:eastAsia="fi-FI"/>
        </w:rPr>
        <w:t xml:space="preserve">edes </w:t>
      </w:r>
      <w:r w:rsidRPr="00DC6526">
        <w:rPr>
          <w:sz w:val="24"/>
          <w:lang w:eastAsia="fi-FI"/>
        </w:rPr>
        <w:t>epäillä.</w:t>
      </w:r>
      <w:r w:rsidR="00855B46">
        <w:rPr>
          <w:sz w:val="24"/>
          <w:lang w:eastAsia="fi-FI"/>
        </w:rPr>
        <w:t xml:space="preserve"> </w:t>
      </w:r>
    </w:p>
    <w:p w:rsidR="00DC6526" w:rsidRPr="00DC6526" w:rsidRDefault="00DC6526" w:rsidP="00DC6526">
      <w:pPr>
        <w:keepNext/>
        <w:keepLines/>
        <w:spacing w:before="360" w:after="240" w:line="288" w:lineRule="auto"/>
        <w:ind w:left="576" w:hanging="576"/>
        <w:jc w:val="both"/>
        <w:outlineLvl w:val="1"/>
        <w:rPr>
          <w:rFonts w:ascii="Arial" w:eastAsiaTheme="majorEastAsia" w:hAnsi="Arial" w:cs="Arial"/>
          <w:b/>
          <w:bCs/>
          <w:color w:val="4F81BD" w:themeColor="accent1"/>
          <w:sz w:val="28"/>
          <w:szCs w:val="28"/>
          <w:lang w:eastAsia="fi-FI"/>
        </w:rPr>
      </w:pPr>
      <w:r w:rsidRPr="00DC6526">
        <w:rPr>
          <w:rFonts w:ascii="Arial" w:eastAsiaTheme="majorEastAsia" w:hAnsi="Arial" w:cs="Arial"/>
          <w:b/>
          <w:bCs/>
          <w:color w:val="4F81BD" w:themeColor="accent1"/>
          <w:sz w:val="28"/>
          <w:szCs w:val="28"/>
          <w:lang w:eastAsia="fi-FI"/>
        </w:rPr>
        <w:lastRenderedPageBreak/>
        <w:t>D.8</w:t>
      </w:r>
    </w:p>
    <w:p w:rsidR="00DC6526" w:rsidRPr="00DC6526" w:rsidRDefault="00BD1880" w:rsidP="00DC6526">
      <w:pPr>
        <w:spacing w:after="240" w:line="288" w:lineRule="auto"/>
        <w:jc w:val="both"/>
        <w:rPr>
          <w:sz w:val="24"/>
          <w:lang w:eastAsia="fi-FI"/>
        </w:rPr>
      </w:pPr>
      <w:r>
        <w:rPr>
          <w:rFonts w:ascii="Arial" w:eastAsiaTheme="majorEastAsia" w:hAnsi="Arial" w:cs="Arial"/>
          <w:b/>
          <w:bCs/>
          <w:noProof/>
          <w:color w:val="4F81BD" w:themeColor="accent1"/>
          <w:sz w:val="28"/>
          <w:szCs w:val="28"/>
          <w:lang w:eastAsia="fi-FI"/>
        </w:rPr>
        <mc:AlternateContent>
          <mc:Choice Requires="wps">
            <w:drawing>
              <wp:anchor distT="0" distB="0" distL="114300" distR="114300" simplePos="0" relativeHeight="251718656" behindDoc="0" locked="0" layoutInCell="1" allowOverlap="1" wp14:anchorId="6B8A095C" wp14:editId="29960329">
                <wp:simplePos x="0" y="0"/>
                <wp:positionH relativeFrom="margin">
                  <wp:posOffset>3009900</wp:posOffset>
                </wp:positionH>
                <wp:positionV relativeFrom="paragraph">
                  <wp:posOffset>1457959</wp:posOffset>
                </wp:positionV>
                <wp:extent cx="1209675" cy="485775"/>
                <wp:effectExtent l="38100" t="57150" r="28575" b="66675"/>
                <wp:wrapNone/>
                <wp:docPr id="34" name="Tekstiruutu 34"/>
                <wp:cNvGraphicFramePr/>
                <a:graphic xmlns:a="http://schemas.openxmlformats.org/drawingml/2006/main">
                  <a:graphicData uri="http://schemas.microsoft.com/office/word/2010/wordprocessingShape">
                    <wps:wsp>
                      <wps:cNvSpPr txBox="1"/>
                      <wps:spPr>
                        <a:xfrm rot="244689">
                          <a:off x="0" y="0"/>
                          <a:ext cx="1209675" cy="485775"/>
                        </a:xfrm>
                        <a:prstGeom prst="rect">
                          <a:avLst/>
                        </a:prstGeom>
                        <a:solidFill>
                          <a:schemeClr val="accent2">
                            <a:lumMod val="20000"/>
                            <a:lumOff val="80000"/>
                          </a:schemeClr>
                        </a:solidFill>
                        <a:ln w="6350">
                          <a:solidFill>
                            <a:schemeClr val="accent2"/>
                          </a:solidFill>
                        </a:ln>
                      </wps:spPr>
                      <wps:txbx>
                        <w:txbxContent>
                          <w:p w:rsidR="00BD1880" w:rsidRDefault="00BD1880" w:rsidP="00BD1880">
                            <w:r>
                              <w:t>Totuustaulukko voi selkeyttää!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A095C" id="Tekstiruutu 34" o:spid="_x0000_s1039" type="#_x0000_t202" style="position:absolute;left:0;text-align:left;margin-left:237pt;margin-top:114.8pt;width:95.25pt;height:38.25pt;rotation:267266fd;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" fillcolor="#f2dbdb [661]" strokecolor="#c0504d [3205]" strokeweight=".5pt">
                <v:textbox>
                  <w:txbxContent>
                    <w:p w:rsidR="00BD1880" w:rsidRDefault="00BD1880" w:rsidP="00BD1880">
                      <w:r>
                        <w:t>Totuustaulukko voi selkeyttää!</w:t>
                      </w:r>
                    </w:p>
                  </w:txbxContent>
                </v:textbox>
                <w10:wrap anchorx="margin"/>
              </v:shape>
            </w:pict>
          </mc:Fallback>
        </mc:AlternateContent>
      </w:r>
      <w:r w:rsidR="00DC6526" w:rsidRPr="00DC6526">
        <w:rPr>
          <w:sz w:val="24"/>
          <w:lang w:eastAsia="fi-FI"/>
        </w:rPr>
        <w:t>Ee</w:t>
      </w:r>
      <w:r w:rsidR="00E81E60">
        <w:rPr>
          <w:sz w:val="24"/>
          <w:lang w:eastAsia="fi-FI"/>
        </w:rPr>
        <w:t xml:space="preserve">ron syntymäpäivillä kävi Eeron </w:t>
      </w:r>
      <w:r w:rsidR="00DC6526" w:rsidRPr="00DC6526">
        <w:rPr>
          <w:sz w:val="24"/>
          <w:lang w:eastAsia="fi-FI"/>
        </w:rPr>
        <w:t xml:space="preserve">kannalta ikävästi. Joku oli juhlien aikana käynyt hänen vaatekaapillaan, jossa hän säilytti varta vasten säästämäänsä karkkipussia. Tämä mysteerinen joku oli syönyt kaikki salmiakit pussista, ja sekös Eeroa harmitti. Hän päätti selvitellä asioita, mutta sai niin kummallisia lausuntoja ystäviltään, ettei osannut omin päin syyllistä selvittää. Inka ei ollut muilta kiireiltään päässyt juhliin, ja Eero tietää hyvin varmaksi kaksoisveljensä Aaron vihaavan salmiakkia. Täten epäiltyinä ovat Outi, Ulla ja Yrjö. Eero tietää, että syylliset valehtelevat ja syyttömät puhuvat totta. </w:t>
      </w:r>
    </w:p>
    <w:p w:rsidR="00DC6526" w:rsidRPr="00DC6526" w:rsidRDefault="00DC6526" w:rsidP="00DC6526">
      <w:pPr>
        <w:spacing w:after="240" w:line="288" w:lineRule="auto"/>
        <w:jc w:val="both"/>
        <w:rPr>
          <w:sz w:val="24"/>
          <w:lang w:eastAsia="fi-FI"/>
        </w:rPr>
      </w:pPr>
      <w:r w:rsidRPr="00DC6526">
        <w:rPr>
          <w:noProof/>
          <w:sz w:val="24"/>
          <w:lang w:eastAsia="fi-FI"/>
        </w:rPr>
        <w:drawing>
          <wp:anchor distT="0" distB="0" distL="114300" distR="114300" simplePos="0" relativeHeight="251674624" behindDoc="0" locked="0" layoutInCell="1" allowOverlap="1" wp14:anchorId="1AD5E061" wp14:editId="1A0D99CB">
            <wp:simplePos x="0" y="0"/>
            <wp:positionH relativeFrom="column">
              <wp:posOffset>3038475</wp:posOffset>
            </wp:positionH>
            <wp:positionV relativeFrom="paragraph">
              <wp:posOffset>360680</wp:posOffset>
            </wp:positionV>
            <wp:extent cx="2952750" cy="1844040"/>
            <wp:effectExtent l="0" t="0" r="0" b="3810"/>
            <wp:wrapSquare wrapText="bothSides"/>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275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526">
        <w:rPr>
          <w:sz w:val="24"/>
          <w:lang w:eastAsia="fi-FI"/>
        </w:rPr>
        <w:t xml:space="preserve">Kuulusteluissa epäillyt kertovat seuraavaa: </w:t>
      </w:r>
    </w:p>
    <w:p w:rsidR="00DC6526" w:rsidRPr="00DC6526" w:rsidRDefault="00DC6526" w:rsidP="00DC6526">
      <w:pPr>
        <w:spacing w:after="240" w:line="288" w:lineRule="auto"/>
        <w:jc w:val="both"/>
        <w:rPr>
          <w:sz w:val="24"/>
          <w:lang w:eastAsia="fi-FI"/>
        </w:rPr>
      </w:pPr>
      <w:r w:rsidRPr="00DC6526">
        <w:rPr>
          <w:i/>
          <w:sz w:val="24"/>
          <w:lang w:eastAsia="fi-FI"/>
        </w:rPr>
        <w:t>Yrjö tunnustaa</w:t>
      </w:r>
      <w:r w:rsidRPr="00DC6526">
        <w:rPr>
          <w:sz w:val="24"/>
          <w:lang w:eastAsia="fi-FI"/>
        </w:rPr>
        <w:t>: Muistan hämärästi, mutta olen varma, että minä olen syyllinen, tai Outi on syyllinen.</w:t>
      </w:r>
    </w:p>
    <w:p w:rsidR="00DC6526" w:rsidRPr="00DC6526" w:rsidRDefault="00F77B15" w:rsidP="00DC6526">
      <w:pPr>
        <w:spacing w:after="240" w:line="288" w:lineRule="auto"/>
        <w:jc w:val="both"/>
        <w:rPr>
          <w:sz w:val="24"/>
          <w:lang w:eastAsia="fi-FI"/>
        </w:rPr>
      </w:pPr>
      <w:r>
        <w:rPr>
          <w:noProof/>
          <w:sz w:val="24"/>
          <w:lang w:eastAsia="fi-FI"/>
        </w:rPr>
        <mc:AlternateContent>
          <mc:Choice Requires="wps">
            <w:drawing>
              <wp:anchor distT="0" distB="0" distL="114300" distR="114300" simplePos="0" relativeHeight="251725824" behindDoc="0" locked="0" layoutInCell="1" allowOverlap="1" wp14:anchorId="61311212" wp14:editId="328F213E">
                <wp:simplePos x="0" y="0"/>
                <wp:positionH relativeFrom="column">
                  <wp:posOffset>5248275</wp:posOffset>
                </wp:positionH>
                <wp:positionV relativeFrom="paragraph">
                  <wp:posOffset>520700</wp:posOffset>
                </wp:positionV>
                <wp:extent cx="371475" cy="323850"/>
                <wp:effectExtent l="0" t="0" r="0" b="0"/>
                <wp:wrapNone/>
                <wp:docPr id="38" name="Tekstiruutu 38"/>
                <wp:cNvGraphicFramePr/>
                <a:graphic xmlns:a="http://schemas.openxmlformats.org/drawingml/2006/main">
                  <a:graphicData uri="http://schemas.microsoft.com/office/word/2010/wordprocessingShape">
                    <wps:wsp>
                      <wps:cNvSpPr txBox="1"/>
                      <wps:spPr>
                        <a:xfrm>
                          <a:off x="0" y="0"/>
                          <a:ext cx="371475" cy="323850"/>
                        </a:xfrm>
                        <a:prstGeom prst="rect">
                          <a:avLst/>
                        </a:prstGeom>
                        <a:noFill/>
                        <a:ln w="6350">
                          <a:noFill/>
                        </a:ln>
                      </wps:spPr>
                      <wps:txbx>
                        <w:txbxContent>
                          <w:p w:rsidR="00F77B15" w:rsidRDefault="00F77B15" w:rsidP="00F77B15">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311212" id="Tekstiruutu 38" o:spid="_x0000_s1040" type="#_x0000_t202" style="position:absolute;left:0;text-align:left;margin-left:413.25pt;margin-top:41pt;width:29.25pt;height:25.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" filled="f" stroked="f" strokeweight=".5pt">
                <v:textbox>
                  <w:txbxContent>
                    <w:p w:rsidR="00F77B15" w:rsidRDefault="00F77B15" w:rsidP="00F77B15">
                      <w:r>
                        <w:t>[</w:t>
                      </w:r>
                      <w:r>
                        <w:t>6</w:t>
                      </w:r>
                      <w:r>
                        <w:t>]</w:t>
                      </w:r>
                    </w:p>
                  </w:txbxContent>
                </v:textbox>
              </v:shape>
            </w:pict>
          </mc:Fallback>
        </mc:AlternateContent>
      </w:r>
      <w:r w:rsidR="00DC6526" w:rsidRPr="00DC6526">
        <w:rPr>
          <w:i/>
          <w:sz w:val="24"/>
          <w:lang w:eastAsia="fi-FI"/>
        </w:rPr>
        <w:t>Ulla vakuuttaa</w:t>
      </w:r>
      <w:r w:rsidR="00DC6526" w:rsidRPr="00DC6526">
        <w:rPr>
          <w:sz w:val="24"/>
          <w:lang w:eastAsia="fi-FI"/>
        </w:rPr>
        <w:t>: Vietimme koko illan olohuoneessa ja keittiössä Yrjön kanssa, emme siis mitenkään voi olla Yrjön kanssa syyllisiä.</w:t>
      </w:r>
    </w:p>
    <w:p w:rsidR="00DC6526" w:rsidRPr="00DC6526" w:rsidRDefault="00DC6526" w:rsidP="00DC6526">
      <w:pPr>
        <w:spacing w:after="240" w:line="288" w:lineRule="auto"/>
        <w:jc w:val="both"/>
        <w:rPr>
          <w:sz w:val="24"/>
          <w:lang w:eastAsia="fi-FI"/>
        </w:rPr>
      </w:pPr>
      <w:r w:rsidRPr="00DC6526">
        <w:rPr>
          <w:i/>
          <w:sz w:val="24"/>
          <w:lang w:eastAsia="fi-FI"/>
        </w:rPr>
        <w:t>Outi väittää</w:t>
      </w:r>
      <w:r w:rsidRPr="00DC6526">
        <w:rPr>
          <w:sz w:val="24"/>
          <w:lang w:eastAsia="fi-FI"/>
        </w:rPr>
        <w:t>: Yrjö tai Ulla valehtelee.</w:t>
      </w:r>
    </w:p>
    <w:p w:rsidR="00DC6526" w:rsidRPr="00DC6526" w:rsidRDefault="00DC6526" w:rsidP="00DC6526">
      <w:pPr>
        <w:spacing w:after="240" w:line="288" w:lineRule="auto"/>
        <w:jc w:val="both"/>
        <w:rPr>
          <w:sz w:val="24"/>
          <w:lang w:eastAsia="fi-FI"/>
        </w:rPr>
      </w:pPr>
    </w:p>
    <w:p w:rsidR="00DC6526" w:rsidRPr="00DC6526" w:rsidRDefault="00DC6526" w:rsidP="00DC6526">
      <w:pPr>
        <w:spacing w:after="240" w:line="288" w:lineRule="auto"/>
        <w:jc w:val="both"/>
        <w:rPr>
          <w:sz w:val="24"/>
          <w:lang w:eastAsia="fi-FI"/>
        </w:rPr>
      </w:pPr>
      <w:r w:rsidRPr="00DC6526">
        <w:rPr>
          <w:b/>
          <w:sz w:val="24"/>
          <w:lang w:eastAsia="fi-FI"/>
        </w:rPr>
        <w:t>Loistavaa, nyt tiedätte epäiltyjen rikostaustan! Tarvitsette tietoja selvittääksenne ryöstön.</w:t>
      </w:r>
      <w:r w:rsidR="005E08EB">
        <w:rPr>
          <w:b/>
          <w:sz w:val="24"/>
          <w:lang w:eastAsia="fi-FI"/>
        </w:rPr>
        <w:t xml:space="preserve"> Kootkaa syylliset alun taulukkoon.</w:t>
      </w:r>
    </w:p>
    <w:p w:rsidR="00DC6526" w:rsidRPr="00DC6526" w:rsidRDefault="00DC6526" w:rsidP="00DC6526">
      <w:pPr>
        <w:pageBreakBefore/>
        <w:spacing w:before="360" w:after="360" w:line="288" w:lineRule="auto"/>
        <w:jc w:val="both"/>
        <w:rPr>
          <w:rFonts w:ascii="Arial" w:hAnsi="Arial" w:cs="Arial"/>
          <w:b/>
          <w:caps/>
          <w:sz w:val="36"/>
          <w:szCs w:val="24"/>
        </w:rPr>
      </w:pPr>
      <w:r w:rsidRPr="00DC6526">
        <w:rPr>
          <w:rFonts w:ascii="Arial" w:hAnsi="Arial" w:cs="Arial"/>
          <w:b/>
          <w:caps/>
          <w:sz w:val="36"/>
          <w:szCs w:val="24"/>
        </w:rPr>
        <w:lastRenderedPageBreak/>
        <w:t>ryöstön selvitys</w:t>
      </w:r>
    </w:p>
    <w:p w:rsidR="00DC6526" w:rsidRPr="00DC6526" w:rsidRDefault="00DC6526" w:rsidP="00DC6526">
      <w:pPr>
        <w:spacing w:after="240" w:line="288" w:lineRule="auto"/>
        <w:jc w:val="both"/>
        <w:rPr>
          <w:sz w:val="24"/>
          <w:lang w:eastAsia="fi-FI"/>
        </w:rPr>
      </w:pPr>
      <w:r w:rsidRPr="00DC6526">
        <w:rPr>
          <w:sz w:val="24"/>
          <w:lang w:eastAsia="fi-FI"/>
        </w:rPr>
        <w:t xml:space="preserve">Varsinaisena tehtävänänne oli selvittää syyllinen herra </w:t>
      </w:r>
      <w:proofErr w:type="spellStart"/>
      <w:r w:rsidRPr="00DC6526">
        <w:rPr>
          <w:sz w:val="24"/>
          <w:lang w:eastAsia="fi-FI"/>
        </w:rPr>
        <w:t>Vilperin</w:t>
      </w:r>
      <w:proofErr w:type="spellEnd"/>
      <w:r w:rsidRPr="00DC6526">
        <w:rPr>
          <w:sz w:val="24"/>
          <w:lang w:eastAsia="fi-FI"/>
        </w:rPr>
        <w:t xml:space="preserve"> ryöstöön. Vielä tällä hetkellä kaikki kuusi asukasta ovat epäiltyinä. Saatte nyt </w:t>
      </w:r>
      <w:r w:rsidRPr="00DC6526">
        <w:rPr>
          <w:b/>
          <w:sz w:val="24"/>
          <w:lang w:eastAsia="fi-FI"/>
        </w:rPr>
        <w:t xml:space="preserve">osiossa D </w:t>
      </w:r>
      <w:r w:rsidRPr="00DC6526">
        <w:rPr>
          <w:sz w:val="24"/>
          <w:lang w:eastAsia="fi-FI"/>
        </w:rPr>
        <w:t xml:space="preserve">kokoamanne rikosrekisterin avulla poistaa kolmelta henkilöltä epäillyn leiman, kun tiedätte seuraavat asiat asukkaista: </w:t>
      </w:r>
    </w:p>
    <w:p w:rsidR="00DC6526" w:rsidRPr="009B65A3" w:rsidRDefault="00DC6526" w:rsidP="00DC6526">
      <w:pPr>
        <w:spacing w:after="240" w:line="288" w:lineRule="auto"/>
        <w:jc w:val="both"/>
        <w:rPr>
          <w:i/>
          <w:sz w:val="24"/>
          <w:lang w:eastAsia="fi-FI"/>
        </w:rPr>
      </w:pPr>
      <w:r w:rsidRPr="009B65A3">
        <w:rPr>
          <w:i/>
          <w:sz w:val="24"/>
          <w:lang w:eastAsia="fi-FI"/>
        </w:rPr>
        <w:t>Niitä rikoksentekijöitä, jotka ovat toimineet yksin, voidaan lähtökohtaisesti pitää epäiltyinä suurempiin rik</w:t>
      </w:r>
      <w:r w:rsidR="009B65A3">
        <w:rPr>
          <w:i/>
          <w:sz w:val="24"/>
          <w:lang w:eastAsia="fi-FI"/>
        </w:rPr>
        <w:t>oksiin, joihin ryöstö lasketaan</w:t>
      </w:r>
      <w:r w:rsidRPr="009B65A3">
        <w:rPr>
          <w:i/>
          <w:sz w:val="24"/>
          <w:lang w:eastAsia="fi-FI"/>
        </w:rPr>
        <w:t>. Yhdessä tehdy</w:t>
      </w:r>
      <w:r w:rsidR="00515C0D">
        <w:rPr>
          <w:i/>
          <w:sz w:val="24"/>
          <w:lang w:eastAsia="fi-FI"/>
        </w:rPr>
        <w:t>t rikokset ovat vähäpätöisempiä</w:t>
      </w:r>
      <w:r w:rsidRPr="009B65A3">
        <w:rPr>
          <w:i/>
          <w:sz w:val="24"/>
          <w:lang w:eastAsia="fi-FI"/>
        </w:rPr>
        <w:t xml:space="preserve"> eli pelkästään yhteisrikoksia tehneitä pidetään tästä lähin syyttöminä,</w:t>
      </w:r>
      <w:r w:rsidRPr="009B65A3">
        <w:rPr>
          <w:b/>
          <w:i/>
          <w:sz w:val="24"/>
          <w:lang w:eastAsia="fi-FI"/>
        </w:rPr>
        <w:t xml:space="preserve"> lukuun ottamatta</w:t>
      </w:r>
      <w:r w:rsidRPr="009B65A3">
        <w:rPr>
          <w:i/>
          <w:sz w:val="24"/>
          <w:lang w:eastAsia="fi-FI"/>
        </w:rPr>
        <w:t xml:space="preserve"> niitä </w:t>
      </w:r>
      <w:r w:rsidR="00515C0D">
        <w:rPr>
          <w:i/>
          <w:sz w:val="24"/>
          <w:lang w:eastAsia="fi-FI"/>
        </w:rPr>
        <w:t>epäiltyjä</w:t>
      </w:r>
      <w:r w:rsidRPr="009B65A3">
        <w:rPr>
          <w:i/>
          <w:sz w:val="24"/>
          <w:lang w:eastAsia="fi-FI"/>
        </w:rPr>
        <w:t>, jotka ovat tehneet ruokaan liittyvän rikoksen</w:t>
      </w:r>
      <w:r w:rsidR="00515C0D">
        <w:rPr>
          <w:i/>
          <w:sz w:val="24"/>
          <w:lang w:eastAsia="fi-FI"/>
        </w:rPr>
        <w:t>.</w:t>
      </w:r>
    </w:p>
    <w:p w:rsidR="00DC6526" w:rsidRPr="00DC6526" w:rsidRDefault="00DC6526" w:rsidP="00DC6526">
      <w:pPr>
        <w:spacing w:after="240" w:line="288" w:lineRule="auto"/>
        <w:jc w:val="both"/>
        <w:rPr>
          <w:sz w:val="24"/>
          <w:lang w:eastAsia="fi-FI"/>
        </w:rPr>
      </w:pPr>
      <w:r w:rsidRPr="009B65A3">
        <w:rPr>
          <w:i/>
          <w:sz w:val="24"/>
          <w:lang w:eastAsia="fi-FI"/>
        </w:rPr>
        <w:t>Tilastojen valossa tiedetään varmuudella, ettei kukaan tee enää viidettä rikosta</w:t>
      </w:r>
      <w:r w:rsidR="00515C0D">
        <w:rPr>
          <w:i/>
          <w:sz w:val="24"/>
          <w:lang w:eastAsia="fi-FI"/>
        </w:rPr>
        <w:t>. T</w:t>
      </w:r>
      <w:r w:rsidRPr="009B65A3">
        <w:rPr>
          <w:i/>
          <w:sz w:val="24"/>
          <w:lang w:eastAsia="fi-FI"/>
        </w:rPr>
        <w:t>oisaalta, jos ei ole ikinä syyllistynyt kerrassaan mihinkään pikkurikokseenkaan, ei tee myöskään vakavampia rikoksia, joihin ryöstö lasketaan</w:t>
      </w:r>
      <w:r w:rsidRPr="00DC6526">
        <w:rPr>
          <w:sz w:val="24"/>
          <w:lang w:eastAsia="fi-FI"/>
        </w:rPr>
        <w:t xml:space="preserve">. </w:t>
      </w:r>
    </w:p>
    <w:p w:rsidR="00DC6526" w:rsidRPr="00DC6526" w:rsidRDefault="00DC6526" w:rsidP="00DC6526">
      <w:pPr>
        <w:spacing w:after="240" w:line="288" w:lineRule="auto"/>
        <w:jc w:val="both"/>
        <w:rPr>
          <w:sz w:val="24"/>
          <w:lang w:eastAsia="fi-FI"/>
        </w:rPr>
      </w:pPr>
      <w:r w:rsidRPr="00DC6526">
        <w:rPr>
          <w:sz w:val="24"/>
          <w:lang w:eastAsia="fi-FI"/>
        </w:rPr>
        <w:t>Olette saaneet nyt toivottavasti kolmen henkilön maineen puhdistettua. Kolmea taas pidetään edelleen epäiltynä ryöstöön. Merkatkaa taulukkoon varmasti syyttömät henkilöt.</w:t>
      </w:r>
    </w:p>
    <w:tbl>
      <w:tblPr>
        <w:tblStyle w:val="TaulukkoRuudukko"/>
        <w:tblW w:w="0" w:type="auto"/>
        <w:jc w:val="center"/>
        <w:tblLook w:val="04A0" w:firstRow="1" w:lastRow="0" w:firstColumn="1" w:lastColumn="0" w:noHBand="0" w:noVBand="1"/>
      </w:tblPr>
      <w:tblGrid>
        <w:gridCol w:w="2129"/>
        <w:gridCol w:w="1055"/>
        <w:gridCol w:w="1056"/>
        <w:gridCol w:w="1056"/>
        <w:gridCol w:w="1055"/>
        <w:gridCol w:w="1056"/>
        <w:gridCol w:w="1056"/>
      </w:tblGrid>
      <w:tr w:rsidR="00DC6526" w:rsidRPr="00DC6526" w:rsidTr="00565C00">
        <w:trPr>
          <w:trHeight w:val="433"/>
          <w:jc w:val="center"/>
        </w:trPr>
        <w:tc>
          <w:tcPr>
            <w:tcW w:w="2129" w:type="dxa"/>
            <w:vAlign w:val="center"/>
          </w:tcPr>
          <w:p w:rsidR="00DC6526" w:rsidRPr="00DC6526" w:rsidRDefault="00DC6526" w:rsidP="00DC6526">
            <w:pPr>
              <w:spacing w:line="288" w:lineRule="auto"/>
              <w:jc w:val="center"/>
              <w:rPr>
                <w:b/>
                <w:sz w:val="24"/>
              </w:rPr>
            </w:pPr>
            <w:r w:rsidRPr="00DC6526">
              <w:rPr>
                <w:b/>
                <w:sz w:val="24"/>
              </w:rPr>
              <w:t>Henkilöt</w:t>
            </w:r>
          </w:p>
        </w:tc>
        <w:tc>
          <w:tcPr>
            <w:tcW w:w="1055" w:type="dxa"/>
            <w:vAlign w:val="center"/>
          </w:tcPr>
          <w:p w:rsidR="00DC6526" w:rsidRPr="00DC6526" w:rsidRDefault="00DC6526" w:rsidP="00DC6526">
            <w:pPr>
              <w:spacing w:line="288" w:lineRule="auto"/>
              <w:jc w:val="center"/>
              <w:rPr>
                <w:b/>
                <w:sz w:val="24"/>
              </w:rPr>
            </w:pPr>
            <w:r w:rsidRPr="00DC6526">
              <w:rPr>
                <w:b/>
                <w:sz w:val="24"/>
              </w:rPr>
              <w:t>Aaro</w:t>
            </w:r>
          </w:p>
        </w:tc>
        <w:tc>
          <w:tcPr>
            <w:tcW w:w="1056" w:type="dxa"/>
            <w:vAlign w:val="center"/>
          </w:tcPr>
          <w:p w:rsidR="00DC6526" w:rsidRPr="00DC6526" w:rsidRDefault="00DC6526" w:rsidP="00DC6526">
            <w:pPr>
              <w:spacing w:line="288" w:lineRule="auto"/>
              <w:jc w:val="center"/>
              <w:rPr>
                <w:b/>
                <w:sz w:val="24"/>
              </w:rPr>
            </w:pPr>
            <w:r w:rsidRPr="00DC6526">
              <w:rPr>
                <w:b/>
                <w:sz w:val="24"/>
              </w:rPr>
              <w:t>Eero</w:t>
            </w:r>
          </w:p>
        </w:tc>
        <w:tc>
          <w:tcPr>
            <w:tcW w:w="1056" w:type="dxa"/>
            <w:vAlign w:val="center"/>
          </w:tcPr>
          <w:p w:rsidR="00DC6526" w:rsidRPr="00DC6526" w:rsidRDefault="00DC6526" w:rsidP="00DC6526">
            <w:pPr>
              <w:spacing w:line="288" w:lineRule="auto"/>
              <w:jc w:val="center"/>
              <w:rPr>
                <w:b/>
                <w:sz w:val="24"/>
              </w:rPr>
            </w:pPr>
            <w:r w:rsidRPr="00DC6526">
              <w:rPr>
                <w:b/>
                <w:sz w:val="24"/>
              </w:rPr>
              <w:t>Inka</w:t>
            </w:r>
          </w:p>
        </w:tc>
        <w:tc>
          <w:tcPr>
            <w:tcW w:w="1055" w:type="dxa"/>
            <w:vAlign w:val="center"/>
          </w:tcPr>
          <w:p w:rsidR="00DC6526" w:rsidRPr="00DC6526" w:rsidRDefault="00DC6526" w:rsidP="00DC6526">
            <w:pPr>
              <w:spacing w:line="288" w:lineRule="auto"/>
              <w:jc w:val="center"/>
              <w:rPr>
                <w:b/>
                <w:sz w:val="24"/>
              </w:rPr>
            </w:pPr>
            <w:r w:rsidRPr="00DC6526">
              <w:rPr>
                <w:b/>
                <w:sz w:val="24"/>
              </w:rPr>
              <w:t>Outi</w:t>
            </w:r>
          </w:p>
        </w:tc>
        <w:tc>
          <w:tcPr>
            <w:tcW w:w="1056" w:type="dxa"/>
            <w:vAlign w:val="center"/>
          </w:tcPr>
          <w:p w:rsidR="00DC6526" w:rsidRPr="00DC6526" w:rsidRDefault="00DC6526" w:rsidP="00DC6526">
            <w:pPr>
              <w:spacing w:line="288" w:lineRule="auto"/>
              <w:jc w:val="center"/>
              <w:rPr>
                <w:b/>
                <w:sz w:val="24"/>
              </w:rPr>
            </w:pPr>
            <w:r w:rsidRPr="00DC6526">
              <w:rPr>
                <w:b/>
                <w:sz w:val="24"/>
              </w:rPr>
              <w:t>Ulla</w:t>
            </w:r>
          </w:p>
        </w:tc>
        <w:tc>
          <w:tcPr>
            <w:tcW w:w="1056" w:type="dxa"/>
            <w:vAlign w:val="center"/>
          </w:tcPr>
          <w:p w:rsidR="00DC6526" w:rsidRPr="00DC6526" w:rsidRDefault="00DC6526" w:rsidP="00DC6526">
            <w:pPr>
              <w:spacing w:line="288" w:lineRule="auto"/>
              <w:jc w:val="center"/>
              <w:rPr>
                <w:b/>
                <w:sz w:val="24"/>
              </w:rPr>
            </w:pPr>
            <w:r w:rsidRPr="00DC6526">
              <w:rPr>
                <w:b/>
                <w:sz w:val="24"/>
              </w:rPr>
              <w:t>Yrjö</w:t>
            </w:r>
          </w:p>
        </w:tc>
      </w:tr>
      <w:tr w:rsidR="00DC6526" w:rsidRPr="00DC6526" w:rsidTr="00565C00">
        <w:trPr>
          <w:trHeight w:val="410"/>
          <w:jc w:val="center"/>
        </w:trPr>
        <w:tc>
          <w:tcPr>
            <w:tcW w:w="2129" w:type="dxa"/>
            <w:vAlign w:val="center"/>
          </w:tcPr>
          <w:p w:rsidR="00DC6526" w:rsidRPr="00DC6526" w:rsidRDefault="00DC6526" w:rsidP="00DC6526">
            <w:pPr>
              <w:spacing w:line="288" w:lineRule="auto"/>
              <w:jc w:val="center"/>
              <w:rPr>
                <w:b/>
                <w:sz w:val="24"/>
              </w:rPr>
            </w:pPr>
            <w:r w:rsidRPr="00DC6526">
              <w:rPr>
                <w:b/>
                <w:sz w:val="24"/>
              </w:rPr>
              <w:t>Varmasti syytön</w:t>
            </w:r>
          </w:p>
        </w:tc>
        <w:tc>
          <w:tcPr>
            <w:tcW w:w="1055" w:type="dxa"/>
            <w:vAlign w:val="center"/>
          </w:tcPr>
          <w:p w:rsidR="00DC6526" w:rsidRPr="00DC6526" w:rsidRDefault="00DC6526" w:rsidP="00DC6526">
            <w:pPr>
              <w:spacing w:line="288" w:lineRule="auto"/>
              <w:jc w:val="center"/>
              <w:rPr>
                <w:sz w:val="24"/>
              </w:rPr>
            </w:pPr>
          </w:p>
        </w:tc>
        <w:tc>
          <w:tcPr>
            <w:tcW w:w="1056" w:type="dxa"/>
            <w:vAlign w:val="center"/>
          </w:tcPr>
          <w:p w:rsidR="00DC6526" w:rsidRPr="00DC6526" w:rsidRDefault="00DC6526" w:rsidP="00DC6526">
            <w:pPr>
              <w:spacing w:line="288" w:lineRule="auto"/>
              <w:jc w:val="center"/>
              <w:rPr>
                <w:sz w:val="24"/>
              </w:rPr>
            </w:pPr>
          </w:p>
        </w:tc>
        <w:tc>
          <w:tcPr>
            <w:tcW w:w="1056" w:type="dxa"/>
            <w:vAlign w:val="center"/>
          </w:tcPr>
          <w:p w:rsidR="00DC6526" w:rsidRPr="00DC6526" w:rsidRDefault="00DC6526" w:rsidP="00DC6526">
            <w:pPr>
              <w:spacing w:line="288" w:lineRule="auto"/>
              <w:jc w:val="center"/>
              <w:rPr>
                <w:sz w:val="24"/>
              </w:rPr>
            </w:pPr>
          </w:p>
        </w:tc>
        <w:tc>
          <w:tcPr>
            <w:tcW w:w="1055" w:type="dxa"/>
            <w:vAlign w:val="center"/>
          </w:tcPr>
          <w:p w:rsidR="00DC6526" w:rsidRPr="00DC6526" w:rsidRDefault="00DC6526" w:rsidP="00DC6526">
            <w:pPr>
              <w:spacing w:line="288" w:lineRule="auto"/>
              <w:jc w:val="center"/>
              <w:rPr>
                <w:sz w:val="24"/>
              </w:rPr>
            </w:pPr>
          </w:p>
        </w:tc>
        <w:tc>
          <w:tcPr>
            <w:tcW w:w="1056" w:type="dxa"/>
            <w:vAlign w:val="center"/>
          </w:tcPr>
          <w:p w:rsidR="00DC6526" w:rsidRPr="00DC6526" w:rsidRDefault="00DC6526" w:rsidP="00DC6526">
            <w:pPr>
              <w:spacing w:line="288" w:lineRule="auto"/>
              <w:jc w:val="center"/>
              <w:rPr>
                <w:sz w:val="24"/>
              </w:rPr>
            </w:pPr>
          </w:p>
        </w:tc>
        <w:tc>
          <w:tcPr>
            <w:tcW w:w="1056" w:type="dxa"/>
            <w:vAlign w:val="center"/>
          </w:tcPr>
          <w:p w:rsidR="00DC6526" w:rsidRPr="00DC6526" w:rsidRDefault="00DC6526" w:rsidP="00DC6526">
            <w:pPr>
              <w:spacing w:line="288" w:lineRule="auto"/>
              <w:jc w:val="center"/>
              <w:rPr>
                <w:sz w:val="24"/>
              </w:rPr>
            </w:pPr>
          </w:p>
        </w:tc>
      </w:tr>
    </w:tbl>
    <w:p w:rsidR="00DC6526" w:rsidRPr="00DC6526" w:rsidRDefault="00DC6526" w:rsidP="00DC6526">
      <w:pPr>
        <w:spacing w:before="240" w:after="240" w:line="288" w:lineRule="auto"/>
        <w:jc w:val="both"/>
        <w:rPr>
          <w:sz w:val="24"/>
        </w:rPr>
      </w:pPr>
      <w:r w:rsidRPr="00DC6526">
        <w:rPr>
          <w:sz w:val="24"/>
        </w:rPr>
        <w:t xml:space="preserve">Olette saaneet </w:t>
      </w:r>
      <w:r w:rsidRPr="00DC6526">
        <w:rPr>
          <w:b/>
          <w:sz w:val="24"/>
        </w:rPr>
        <w:t>osiossa A</w:t>
      </w:r>
      <w:r w:rsidRPr="00DC6526">
        <w:rPr>
          <w:sz w:val="24"/>
        </w:rPr>
        <w:t xml:space="preserve"> selville ryöstöpäivän. Pitäkää tämä mielessänne, kun tutkitte seuraavia lauseita. Käyttäkää tässä apuna myös </w:t>
      </w:r>
      <w:r w:rsidRPr="00DC6526">
        <w:rPr>
          <w:b/>
          <w:sz w:val="24"/>
        </w:rPr>
        <w:t xml:space="preserve">osiossa B </w:t>
      </w:r>
      <w:r w:rsidRPr="00DC6526">
        <w:rPr>
          <w:sz w:val="24"/>
        </w:rPr>
        <w:t>kokoamaanne valehtelutaulukkoa. Omista asioistaan rehelliset ja normaalit puhuvat totta ja valehtelijat täyttä soopaa.</w:t>
      </w:r>
      <w:r w:rsidR="00284F98">
        <w:rPr>
          <w:sz w:val="24"/>
        </w:rPr>
        <w:t xml:space="preserve"> Ketkä olivat poissa kaupungista ryöstöpäivänä?</w:t>
      </w:r>
    </w:p>
    <w:p w:rsidR="00DC6526" w:rsidRPr="00DC6526" w:rsidRDefault="00DC6526" w:rsidP="00DC6526">
      <w:pPr>
        <w:spacing w:after="240" w:line="288" w:lineRule="auto"/>
        <w:jc w:val="both"/>
        <w:rPr>
          <w:sz w:val="24"/>
        </w:rPr>
      </w:pPr>
      <w:r w:rsidRPr="00DC6526">
        <w:rPr>
          <w:i/>
          <w:sz w:val="24"/>
        </w:rPr>
        <w:t>Aaro</w:t>
      </w:r>
      <w:r w:rsidRPr="00DC6526">
        <w:rPr>
          <w:sz w:val="24"/>
        </w:rPr>
        <w:t xml:space="preserve">: </w:t>
      </w:r>
      <w:r w:rsidR="00F1022D">
        <w:t>Torstaina kävimme teatterissa Outin ja Inkan kanssa.</w:t>
      </w:r>
    </w:p>
    <w:p w:rsidR="00DC6526" w:rsidRPr="00DC6526" w:rsidRDefault="00DC6526" w:rsidP="00DC6526">
      <w:pPr>
        <w:spacing w:after="240" w:line="288" w:lineRule="auto"/>
        <w:jc w:val="both"/>
        <w:rPr>
          <w:sz w:val="24"/>
        </w:rPr>
      </w:pPr>
      <w:r w:rsidRPr="00DC6526">
        <w:rPr>
          <w:i/>
          <w:sz w:val="24"/>
        </w:rPr>
        <w:t>Eero</w:t>
      </w:r>
      <w:r w:rsidRPr="00DC6526">
        <w:rPr>
          <w:sz w:val="24"/>
        </w:rPr>
        <w:t>: Olin koko viikon Teneriffalla.</w:t>
      </w:r>
    </w:p>
    <w:p w:rsidR="00DC6526" w:rsidRPr="00DC6526" w:rsidRDefault="00DC6526" w:rsidP="00DC6526">
      <w:pPr>
        <w:spacing w:after="240" w:line="288" w:lineRule="auto"/>
        <w:jc w:val="both"/>
        <w:rPr>
          <w:sz w:val="24"/>
        </w:rPr>
      </w:pPr>
      <w:r w:rsidRPr="00DC6526">
        <w:rPr>
          <w:i/>
          <w:sz w:val="24"/>
        </w:rPr>
        <w:t>Inka</w:t>
      </w:r>
      <w:r w:rsidRPr="00DC6526">
        <w:rPr>
          <w:sz w:val="24"/>
        </w:rPr>
        <w:t>: Maanantaipäivän vietin Eeron kanssa kalassa. Maanantai-iltana lähdin käymään Kuusamossa ja palasin vasta lauantaina. Sunnuntaina vietimme tyttöjen iltaa Ullan kanssa täällä.</w:t>
      </w:r>
    </w:p>
    <w:p w:rsidR="00DC6526" w:rsidRPr="00DC6526" w:rsidRDefault="00DC6526" w:rsidP="00DC6526">
      <w:pPr>
        <w:spacing w:after="240" w:line="288" w:lineRule="auto"/>
        <w:jc w:val="both"/>
        <w:rPr>
          <w:sz w:val="24"/>
        </w:rPr>
      </w:pPr>
      <w:r w:rsidRPr="00DC6526">
        <w:rPr>
          <w:i/>
          <w:sz w:val="24"/>
        </w:rPr>
        <w:t>Outi</w:t>
      </w:r>
      <w:r w:rsidRPr="00DC6526">
        <w:rPr>
          <w:sz w:val="24"/>
        </w:rPr>
        <w:t xml:space="preserve">: </w:t>
      </w:r>
      <w:r w:rsidR="009D1166">
        <w:t xml:space="preserve">Tiistaina olin katsomassa </w:t>
      </w:r>
      <w:proofErr w:type="spellStart"/>
      <w:r w:rsidR="009D1166">
        <w:t>Vilperin</w:t>
      </w:r>
      <w:proofErr w:type="spellEnd"/>
      <w:r w:rsidR="009D1166">
        <w:t xml:space="preserve"> taloa. Keskiviikkona lähdin Helsinkiin ja palasin vasta sunnuntai-iltana.</w:t>
      </w:r>
    </w:p>
    <w:p w:rsidR="00DC6526" w:rsidRPr="00DC6526" w:rsidRDefault="00DC6526" w:rsidP="00DC6526">
      <w:pPr>
        <w:spacing w:after="240" w:line="288" w:lineRule="auto"/>
        <w:jc w:val="both"/>
        <w:rPr>
          <w:sz w:val="24"/>
        </w:rPr>
      </w:pPr>
      <w:r w:rsidRPr="00DC6526">
        <w:rPr>
          <w:i/>
          <w:sz w:val="24"/>
        </w:rPr>
        <w:t>Ulla</w:t>
      </w:r>
      <w:r w:rsidRPr="00DC6526">
        <w:rPr>
          <w:sz w:val="24"/>
        </w:rPr>
        <w:t>: Arkipäivät ryöstöviikolla vietin Sonkajärvellä. Viikonlopun ahersin yksin kotona koulutehtävien kanssa.</w:t>
      </w:r>
    </w:p>
    <w:p w:rsidR="00DC6526" w:rsidRPr="00DC6526" w:rsidRDefault="00DC6526" w:rsidP="00DC6526">
      <w:pPr>
        <w:spacing w:after="240" w:line="288" w:lineRule="auto"/>
        <w:jc w:val="both"/>
        <w:rPr>
          <w:sz w:val="24"/>
        </w:rPr>
      </w:pPr>
      <w:r w:rsidRPr="00DC6526">
        <w:rPr>
          <w:i/>
          <w:sz w:val="24"/>
        </w:rPr>
        <w:t>Yrjö</w:t>
      </w:r>
      <w:r w:rsidRPr="00DC6526">
        <w:rPr>
          <w:sz w:val="24"/>
        </w:rPr>
        <w:t xml:space="preserve">: </w:t>
      </w:r>
      <w:r w:rsidR="00F1022D">
        <w:t>Olin ryöstöviikolla torstaihin asti Ruotsissa Aaron kanssa. Loppuviikon vietin kotona itsekseni.</w:t>
      </w:r>
    </w:p>
    <w:p w:rsidR="00DC6526" w:rsidRPr="00DC6526" w:rsidRDefault="00DC6526" w:rsidP="00DC6526">
      <w:pPr>
        <w:spacing w:after="240" w:line="288" w:lineRule="auto"/>
        <w:jc w:val="both"/>
        <w:rPr>
          <w:sz w:val="24"/>
        </w:rPr>
      </w:pPr>
      <w:r w:rsidRPr="00DC6526">
        <w:rPr>
          <w:sz w:val="24"/>
        </w:rPr>
        <w:lastRenderedPageBreak/>
        <w:t xml:space="preserve">Nyt teillä pitäisi olla enää kaksi epäiltyä rikokseen. Lisäksi tarvitsette avuksi </w:t>
      </w:r>
      <w:r w:rsidRPr="00DC6526">
        <w:rPr>
          <w:b/>
          <w:sz w:val="24"/>
        </w:rPr>
        <w:t>osioista B ja C</w:t>
      </w:r>
      <w:r w:rsidRPr="00DC6526">
        <w:rPr>
          <w:sz w:val="24"/>
        </w:rPr>
        <w:t xml:space="preserve"> keräämänne valehtelu- ja suhdetiedot. </w:t>
      </w:r>
    </w:p>
    <w:p w:rsidR="00DC6526" w:rsidRPr="00DC6526" w:rsidRDefault="00DC6526" w:rsidP="00DC6526">
      <w:pPr>
        <w:spacing w:after="240" w:line="288" w:lineRule="auto"/>
        <w:jc w:val="both"/>
        <w:rPr>
          <w:sz w:val="24"/>
        </w:rPr>
      </w:pPr>
      <w:r w:rsidRPr="00DC6526">
        <w:rPr>
          <w:sz w:val="24"/>
        </w:rPr>
        <w:t xml:space="preserve">Rehelliset puhuvat muuten aina totta, mutta rakkaidensa puolesta he </w:t>
      </w:r>
      <w:r w:rsidR="00620EA3">
        <w:rPr>
          <w:sz w:val="24"/>
        </w:rPr>
        <w:t>saattavat ehkä</w:t>
      </w:r>
      <w:r w:rsidRPr="00DC6526">
        <w:rPr>
          <w:sz w:val="24"/>
        </w:rPr>
        <w:t xml:space="preserve"> valehtelevat. Normaalit saattavat yleisesti joskus valehdella muista henkilöistä, mutta vihaamastaan henkilöstä he puhuvat aina pahaa riippumatta vihatun todellisesta syyllisyydestä. Itseään koskevista asioista normaalit puhuvat aina totta. Valehtelijat valehtelevat kaikesta muusta (myös itsestään) paitsi rakkaastaan, josta he puhuvat pelkkää hyvää.</w:t>
      </w:r>
    </w:p>
    <w:p w:rsidR="00DC6526" w:rsidRPr="00DC6526" w:rsidRDefault="00DC6526" w:rsidP="00DC6526">
      <w:pPr>
        <w:spacing w:after="240" w:line="288" w:lineRule="auto"/>
        <w:jc w:val="both"/>
        <w:rPr>
          <w:sz w:val="24"/>
        </w:rPr>
      </w:pPr>
      <w:r w:rsidRPr="00DC6526">
        <w:rPr>
          <w:i/>
          <w:sz w:val="24"/>
        </w:rPr>
        <w:t>Aaro</w:t>
      </w:r>
      <w:r w:rsidRPr="00DC6526">
        <w:rPr>
          <w:sz w:val="24"/>
        </w:rPr>
        <w:t xml:space="preserve">: Inka on syytön. </w:t>
      </w:r>
    </w:p>
    <w:p w:rsidR="00DC6526" w:rsidRPr="00DC6526" w:rsidRDefault="00DC6526" w:rsidP="00DC6526">
      <w:pPr>
        <w:spacing w:after="240" w:line="288" w:lineRule="auto"/>
        <w:jc w:val="both"/>
        <w:rPr>
          <w:sz w:val="24"/>
        </w:rPr>
      </w:pPr>
      <w:r w:rsidRPr="00DC6526">
        <w:rPr>
          <w:i/>
          <w:sz w:val="24"/>
        </w:rPr>
        <w:t>Inka</w:t>
      </w:r>
      <w:r w:rsidRPr="00DC6526">
        <w:rPr>
          <w:sz w:val="24"/>
        </w:rPr>
        <w:t>: Eero on syytön.</w:t>
      </w:r>
    </w:p>
    <w:p w:rsidR="00DC6526" w:rsidRPr="00DC6526" w:rsidRDefault="00DC6526" w:rsidP="00DC6526">
      <w:pPr>
        <w:spacing w:after="240" w:line="288" w:lineRule="auto"/>
        <w:jc w:val="both"/>
        <w:rPr>
          <w:sz w:val="24"/>
        </w:rPr>
      </w:pPr>
      <w:r w:rsidRPr="00DC6526">
        <w:rPr>
          <w:i/>
          <w:sz w:val="24"/>
        </w:rPr>
        <w:t>Outi</w:t>
      </w:r>
      <w:r w:rsidRPr="00DC6526">
        <w:rPr>
          <w:sz w:val="24"/>
        </w:rPr>
        <w:t>: Jos Yrjö rakastaa Eeroa, niin Eero on syyllinen.</w:t>
      </w:r>
    </w:p>
    <w:p w:rsidR="00DC6526" w:rsidRPr="00DC6526" w:rsidRDefault="00DC6526" w:rsidP="00DC6526">
      <w:pPr>
        <w:spacing w:after="240" w:line="288" w:lineRule="auto"/>
        <w:jc w:val="both"/>
        <w:rPr>
          <w:sz w:val="24"/>
        </w:rPr>
      </w:pPr>
      <w:r w:rsidRPr="00DC6526">
        <w:rPr>
          <w:i/>
          <w:sz w:val="24"/>
        </w:rPr>
        <w:t>Ulla</w:t>
      </w:r>
      <w:r w:rsidRPr="00DC6526">
        <w:rPr>
          <w:sz w:val="24"/>
        </w:rPr>
        <w:t>: Eero teki sen.</w:t>
      </w:r>
    </w:p>
    <w:p w:rsidR="00DC6526" w:rsidRPr="00DC6526" w:rsidRDefault="00DC6526" w:rsidP="00DC6526">
      <w:pPr>
        <w:spacing w:after="240" w:line="288" w:lineRule="auto"/>
        <w:jc w:val="both"/>
        <w:rPr>
          <w:sz w:val="24"/>
        </w:rPr>
      </w:pPr>
      <w:r w:rsidRPr="00DC6526">
        <w:rPr>
          <w:i/>
          <w:sz w:val="24"/>
        </w:rPr>
        <w:t>Yrjö</w:t>
      </w:r>
      <w:r w:rsidRPr="00DC6526">
        <w:rPr>
          <w:sz w:val="24"/>
        </w:rPr>
        <w:t>: Jos Eero on syytön, niin Inka on syyllinen.</w:t>
      </w:r>
    </w:p>
    <w:p w:rsidR="00DC6526" w:rsidRPr="00DC6526" w:rsidRDefault="00DC6526" w:rsidP="00DC6526">
      <w:pPr>
        <w:spacing w:after="240" w:line="288" w:lineRule="auto"/>
        <w:jc w:val="both"/>
        <w:rPr>
          <w:sz w:val="24"/>
        </w:rPr>
      </w:pPr>
    </w:p>
    <w:p w:rsidR="00DC6526" w:rsidRPr="00DC6526" w:rsidRDefault="00DC6526" w:rsidP="00DC6526">
      <w:pPr>
        <w:spacing w:after="240" w:line="288" w:lineRule="auto"/>
        <w:jc w:val="both"/>
        <w:rPr>
          <w:sz w:val="24"/>
        </w:rPr>
      </w:pPr>
      <w:r w:rsidRPr="00DC6526">
        <w:rPr>
          <w:b/>
          <w:sz w:val="24"/>
        </w:rPr>
        <w:t>Nyt syyllisen pitäisi olla selvillä! Voitte kertoa pomollenne, että ryöstö on nyt ratkaistu ja rikollinen voidaan laittaa kaltereiden taakse. Toivottavasti ette vangitse syytöntä henkilöä…</w:t>
      </w:r>
    </w:p>
    <w:p w:rsidR="009C719F" w:rsidRDefault="009C719F" w:rsidP="00A274AC">
      <w:pPr>
        <w:pStyle w:val="NormaaliWWW"/>
        <w:spacing w:after="0"/>
        <w:rPr>
          <w:sz w:val="20"/>
          <w:szCs w:val="20"/>
        </w:rPr>
      </w:pPr>
    </w:p>
    <w:p w:rsidR="009C719F" w:rsidRDefault="009C719F" w:rsidP="00A274AC">
      <w:pPr>
        <w:pStyle w:val="NormaaliWWW"/>
        <w:spacing w:after="0"/>
        <w:rPr>
          <w:sz w:val="20"/>
          <w:szCs w:val="20"/>
        </w:rPr>
      </w:pPr>
    </w:p>
    <w:p w:rsidR="009C719F" w:rsidRDefault="009C719F" w:rsidP="00A274AC">
      <w:pPr>
        <w:pStyle w:val="NormaaliWWW"/>
        <w:spacing w:after="0"/>
        <w:rPr>
          <w:sz w:val="20"/>
          <w:szCs w:val="20"/>
        </w:rPr>
      </w:pPr>
    </w:p>
    <w:p w:rsidR="009C719F" w:rsidRDefault="009C719F" w:rsidP="00A274AC">
      <w:pPr>
        <w:pStyle w:val="NormaaliWWW"/>
        <w:spacing w:after="0"/>
        <w:rPr>
          <w:sz w:val="20"/>
          <w:szCs w:val="20"/>
        </w:rPr>
      </w:pPr>
    </w:p>
    <w:p w:rsidR="009C719F" w:rsidRDefault="009C719F" w:rsidP="00A274AC">
      <w:pPr>
        <w:pStyle w:val="NormaaliWWW"/>
        <w:spacing w:after="0"/>
        <w:rPr>
          <w:sz w:val="20"/>
          <w:szCs w:val="20"/>
        </w:rPr>
      </w:pPr>
    </w:p>
    <w:p w:rsidR="009C719F" w:rsidRDefault="009C719F" w:rsidP="00A274AC">
      <w:pPr>
        <w:pStyle w:val="NormaaliWWW"/>
        <w:spacing w:after="0"/>
        <w:rPr>
          <w:sz w:val="20"/>
          <w:szCs w:val="20"/>
        </w:rPr>
      </w:pPr>
    </w:p>
    <w:p w:rsidR="009C719F" w:rsidRDefault="009C719F" w:rsidP="00A274AC">
      <w:pPr>
        <w:pStyle w:val="NormaaliWWW"/>
        <w:spacing w:after="0"/>
        <w:rPr>
          <w:sz w:val="20"/>
          <w:szCs w:val="20"/>
        </w:rPr>
      </w:pPr>
    </w:p>
    <w:p w:rsidR="009C719F" w:rsidRDefault="009C719F" w:rsidP="00A274AC">
      <w:pPr>
        <w:pStyle w:val="NormaaliWWW"/>
        <w:spacing w:after="0"/>
        <w:rPr>
          <w:sz w:val="20"/>
          <w:szCs w:val="20"/>
        </w:rPr>
      </w:pPr>
    </w:p>
    <w:p w:rsidR="009C719F" w:rsidRDefault="009C719F" w:rsidP="00A274AC">
      <w:pPr>
        <w:pStyle w:val="NormaaliWWW"/>
        <w:spacing w:after="0"/>
        <w:rPr>
          <w:sz w:val="20"/>
          <w:szCs w:val="20"/>
        </w:rPr>
      </w:pPr>
    </w:p>
    <w:p w:rsidR="009C719F" w:rsidRDefault="009C719F" w:rsidP="00A274AC">
      <w:pPr>
        <w:pStyle w:val="NormaaliWWW"/>
        <w:spacing w:after="0"/>
        <w:rPr>
          <w:sz w:val="20"/>
          <w:szCs w:val="20"/>
        </w:rPr>
      </w:pPr>
    </w:p>
    <w:p w:rsidR="009C719F" w:rsidRDefault="009C719F" w:rsidP="00A274AC">
      <w:pPr>
        <w:pStyle w:val="NormaaliWWW"/>
        <w:spacing w:after="0"/>
        <w:rPr>
          <w:sz w:val="20"/>
          <w:szCs w:val="20"/>
        </w:rPr>
      </w:pPr>
    </w:p>
    <w:p w:rsidR="009C719F" w:rsidRDefault="009C719F" w:rsidP="00A274AC">
      <w:pPr>
        <w:pStyle w:val="NormaaliWWW"/>
        <w:spacing w:after="0"/>
        <w:rPr>
          <w:sz w:val="20"/>
          <w:szCs w:val="20"/>
        </w:rPr>
      </w:pPr>
    </w:p>
    <w:p w:rsidR="003505D1" w:rsidRPr="002A458D" w:rsidRDefault="003505D1" w:rsidP="00A274AC">
      <w:pPr>
        <w:pStyle w:val="NormaaliWWW"/>
        <w:spacing w:after="0"/>
        <w:rPr>
          <w:sz w:val="20"/>
          <w:szCs w:val="20"/>
        </w:rPr>
      </w:pPr>
      <w:r w:rsidRPr="002A458D">
        <w:rPr>
          <w:sz w:val="20"/>
          <w:szCs w:val="20"/>
        </w:rPr>
        <w:t>Kuvien lähteet:</w:t>
      </w:r>
    </w:p>
    <w:p w:rsidR="00A274AC" w:rsidRDefault="00A274AC" w:rsidP="00D227BD">
      <w:pPr>
        <w:pStyle w:val="NormaaliWWW"/>
        <w:spacing w:after="0"/>
        <w:rPr>
          <w:rFonts w:eastAsia="Times New Roman"/>
          <w:sz w:val="20"/>
          <w:szCs w:val="20"/>
        </w:rPr>
      </w:pPr>
      <w:r w:rsidRPr="00A274AC">
        <w:rPr>
          <w:rFonts w:eastAsia="Times New Roman"/>
          <w:sz w:val="20"/>
          <w:szCs w:val="20"/>
        </w:rPr>
        <w:t xml:space="preserve">[1] https://www.verkkokauppa.com/fi/product/56809/fkxdt/Samsung-UE88JS9505-88-Smart-4K-Ultra-HD-Curved-  </w:t>
      </w:r>
    </w:p>
    <w:p w:rsidR="00A274AC" w:rsidRPr="005B36F4" w:rsidRDefault="00A274AC" w:rsidP="00A274AC">
      <w:pPr>
        <w:pStyle w:val="NormaaliWWW"/>
        <w:spacing w:after="0"/>
        <w:rPr>
          <w:rFonts w:eastAsia="Times New Roman"/>
          <w:sz w:val="20"/>
          <w:szCs w:val="20"/>
          <w:lang w:val="en-US"/>
        </w:rPr>
      </w:pPr>
      <w:r>
        <w:rPr>
          <w:rFonts w:eastAsia="Times New Roman"/>
          <w:sz w:val="20"/>
          <w:szCs w:val="20"/>
        </w:rPr>
        <w:t xml:space="preserve">      </w:t>
      </w:r>
      <w:r w:rsidRPr="00A274AC">
        <w:rPr>
          <w:rFonts w:eastAsia="Times New Roman"/>
          <w:sz w:val="20"/>
          <w:szCs w:val="20"/>
          <w:lang w:val="en-US"/>
        </w:rPr>
        <w:t>SUHD-LED-tele</w:t>
      </w:r>
    </w:p>
    <w:p w:rsidR="003505D1" w:rsidRPr="00A274AC" w:rsidRDefault="00A274AC" w:rsidP="00A274AC">
      <w:pPr>
        <w:spacing w:after="0" w:line="240" w:lineRule="auto"/>
        <w:rPr>
          <w:rFonts w:ascii="Times New Roman" w:eastAsia="Times New Roman" w:hAnsi="Times New Roman" w:cs="Times New Roman"/>
          <w:sz w:val="20"/>
          <w:szCs w:val="20"/>
          <w:lang w:val="en-US"/>
        </w:rPr>
      </w:pPr>
      <w:r w:rsidRPr="00A274AC">
        <w:rPr>
          <w:rFonts w:ascii="Times New Roman" w:eastAsia="Times New Roman" w:hAnsi="Times New Roman" w:cs="Times New Roman"/>
          <w:sz w:val="20"/>
          <w:szCs w:val="20"/>
          <w:lang w:val="en-US"/>
        </w:rPr>
        <w:t xml:space="preserve">[2] </w:t>
      </w:r>
      <w:r w:rsidR="003505D1" w:rsidRPr="00A274AC">
        <w:rPr>
          <w:rFonts w:ascii="Times New Roman" w:eastAsia="Times New Roman" w:hAnsi="Times New Roman" w:cs="Times New Roman"/>
          <w:sz w:val="20"/>
          <w:szCs w:val="20"/>
          <w:lang w:val="en-US"/>
        </w:rPr>
        <w:t xml:space="preserve">http://www.karlfazertravel.com/fi/flavours </w:t>
      </w:r>
    </w:p>
    <w:p w:rsidR="003505D1" w:rsidRPr="002A458D" w:rsidRDefault="00A274AC" w:rsidP="00A274A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r w:rsidR="002A458D">
        <w:rPr>
          <w:rFonts w:ascii="Times New Roman" w:eastAsia="Times New Roman" w:hAnsi="Times New Roman" w:cs="Times New Roman"/>
          <w:sz w:val="20"/>
          <w:szCs w:val="20"/>
        </w:rPr>
        <w:t xml:space="preserve">Papunetin kuvapankki, </w:t>
      </w:r>
      <w:r w:rsidR="002A458D" w:rsidRPr="00A274AC">
        <w:rPr>
          <w:rFonts w:ascii="Times New Roman" w:eastAsia="Times New Roman" w:hAnsi="Times New Roman" w:cs="Times New Roman"/>
          <w:sz w:val="20"/>
          <w:szCs w:val="20"/>
        </w:rPr>
        <w:t>www.papunet.fi</w:t>
      </w:r>
      <w:r w:rsidR="002A458D">
        <w:rPr>
          <w:rFonts w:ascii="Times New Roman" w:eastAsia="Times New Roman" w:hAnsi="Times New Roman" w:cs="Times New Roman"/>
          <w:sz w:val="20"/>
          <w:szCs w:val="20"/>
        </w:rPr>
        <w:t>, Elina Vanninen</w:t>
      </w:r>
    </w:p>
    <w:p w:rsidR="003505D1" w:rsidRPr="002A458D" w:rsidRDefault="00A274AC" w:rsidP="00A274AC">
      <w:pPr>
        <w:pStyle w:val="Luettelokappale"/>
        <w:spacing w:after="0"/>
        <w:ind w:left="0"/>
        <w:rPr>
          <w:rFonts w:ascii="Times New Roman" w:hAnsi="Times New Roman" w:cs="Times New Roman"/>
          <w:sz w:val="20"/>
          <w:szCs w:val="20"/>
        </w:rPr>
      </w:pPr>
      <w:r>
        <w:rPr>
          <w:rFonts w:ascii="Times New Roman" w:hAnsi="Times New Roman" w:cs="Times New Roman"/>
          <w:sz w:val="20"/>
          <w:szCs w:val="20"/>
        </w:rPr>
        <w:t>[4] Flickr.com</w:t>
      </w:r>
    </w:p>
    <w:p w:rsidR="002A458D" w:rsidRPr="002A458D" w:rsidRDefault="00A274AC" w:rsidP="00A274AC">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w:t>
      </w:r>
      <w:r w:rsidR="002A458D">
        <w:rPr>
          <w:rFonts w:ascii="Times New Roman" w:eastAsia="Times New Roman" w:hAnsi="Times New Roman" w:cs="Times New Roman"/>
          <w:sz w:val="20"/>
          <w:szCs w:val="20"/>
        </w:rPr>
        <w:t xml:space="preserve">Papunetin kuvapankki, </w:t>
      </w:r>
      <w:r w:rsidR="002A458D" w:rsidRPr="00A274AC">
        <w:rPr>
          <w:rFonts w:ascii="Times New Roman" w:eastAsia="Times New Roman" w:hAnsi="Times New Roman" w:cs="Times New Roman"/>
          <w:sz w:val="20"/>
          <w:szCs w:val="20"/>
        </w:rPr>
        <w:t>www.papunet.fi</w:t>
      </w:r>
      <w:r w:rsidR="002A458D">
        <w:rPr>
          <w:rFonts w:ascii="Times New Roman" w:eastAsia="Times New Roman" w:hAnsi="Times New Roman" w:cs="Times New Roman"/>
          <w:sz w:val="20"/>
          <w:szCs w:val="20"/>
        </w:rPr>
        <w:t>, Oscar Komi</w:t>
      </w:r>
    </w:p>
    <w:p w:rsidR="003505D1" w:rsidRPr="002A458D" w:rsidRDefault="00A274AC" w:rsidP="00A274AC">
      <w:pPr>
        <w:pStyle w:val="Luettelokappale"/>
        <w:spacing w:after="0"/>
        <w:ind w:left="0"/>
        <w:rPr>
          <w:rFonts w:ascii="Times New Roman" w:hAnsi="Times New Roman" w:cs="Times New Roman"/>
          <w:sz w:val="20"/>
          <w:szCs w:val="20"/>
        </w:rPr>
      </w:pPr>
      <w:r>
        <w:rPr>
          <w:rFonts w:ascii="Times New Roman" w:hAnsi="Times New Roman" w:cs="Times New Roman"/>
          <w:sz w:val="20"/>
          <w:szCs w:val="20"/>
        </w:rPr>
        <w:t xml:space="preserve">[6] </w:t>
      </w:r>
      <w:r w:rsidR="003505D1" w:rsidRPr="002A458D">
        <w:rPr>
          <w:rFonts w:ascii="Times New Roman" w:hAnsi="Times New Roman" w:cs="Times New Roman"/>
          <w:sz w:val="20"/>
          <w:szCs w:val="20"/>
        </w:rPr>
        <w:t>http://urjalanmakeistukku.fi/tukkupakkaukset/1729-fazer-assa-salmiakki-22-kg.html</w:t>
      </w:r>
    </w:p>
    <w:sectPr w:rsidR="003505D1" w:rsidRPr="002A458D">
      <w:headerReference w:type="even" r:id="rId28"/>
      <w:headerReference w:type="default" r:id="rId29"/>
      <w:footerReference w:type="even" r:id="rId30"/>
      <w:footerReference w:type="default" r:id="rId31"/>
      <w:headerReference w:type="first" r:id="rId32"/>
      <w:footerReference w:type="first" r:id="rId33"/>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0CE0" w:rsidRDefault="00DF0CE0" w:rsidP="00893CD4">
      <w:pPr>
        <w:spacing w:after="0" w:line="240" w:lineRule="auto"/>
      </w:pPr>
      <w:r>
        <w:separator/>
      </w:r>
    </w:p>
  </w:endnote>
  <w:endnote w:type="continuationSeparator" w:id="0">
    <w:p w:rsidR="00DF0CE0" w:rsidRDefault="00DF0CE0" w:rsidP="0089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egoe UI">
    <w:altName w:val="Arial"/>
    <w:panose1 w:val="020B0604020202020204"/>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B88" w:rsidRDefault="00810B88">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4460045"/>
      <w:docPartObj>
        <w:docPartGallery w:val="Page Numbers (Bottom of Page)"/>
        <w:docPartUnique/>
      </w:docPartObj>
    </w:sdtPr>
    <w:sdtEndPr/>
    <w:sdtContent>
      <w:p w:rsidR="008E2B3A" w:rsidRDefault="008E2B3A">
        <w:pPr>
          <w:pStyle w:val="Alatunniste"/>
          <w:jc w:val="right"/>
        </w:pPr>
        <w:r>
          <w:fldChar w:fldCharType="begin"/>
        </w:r>
        <w:r>
          <w:instrText>PAGE   \* MERGEFORMAT</w:instrText>
        </w:r>
        <w:r>
          <w:fldChar w:fldCharType="separate"/>
        </w:r>
        <w:r w:rsidR="00EC5062">
          <w:rPr>
            <w:noProof/>
          </w:rPr>
          <w:t>4</w:t>
        </w:r>
        <w:r>
          <w:fldChar w:fldCharType="end"/>
        </w:r>
      </w:p>
    </w:sdtContent>
  </w:sdt>
  <w:p w:rsidR="008E2B3A" w:rsidRDefault="008E2B3A">
    <w:pPr>
      <w:pStyle w:val="Alatunniste"/>
    </w:pPr>
    <w:r>
      <w:rPr>
        <w:noProof/>
        <w:lang w:eastAsia="fi-FI"/>
      </w:rPr>
      <w:drawing>
        <wp:inline distT="0" distB="0" distL="0" distR="0" wp14:anchorId="7BF83685" wp14:editId="7C507836">
          <wp:extent cx="1209675" cy="749732"/>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KM_CMYK_LM_15_tunnus_FI.png"/>
                  <pic:cNvPicPr/>
                </pic:nvPicPr>
                <pic:blipFill>
                  <a:blip r:embed="rId1">
                    <a:extLst>
                      <a:ext uri="{28A0092B-C50C-407E-A947-70E740481C1C}">
                        <a14:useLocalDpi xmlns:a14="http://schemas.microsoft.com/office/drawing/2010/main" val="0"/>
                      </a:ext>
                    </a:extLst>
                  </a:blip>
                  <a:stretch>
                    <a:fillRect/>
                  </a:stretch>
                </pic:blipFill>
                <pic:spPr>
                  <a:xfrm>
                    <a:off x="0" y="0"/>
                    <a:ext cx="1237386" cy="766907"/>
                  </a:xfrm>
                  <a:prstGeom prst="rect">
                    <a:avLst/>
                  </a:prstGeom>
                </pic:spPr>
              </pic:pic>
            </a:graphicData>
          </a:graphic>
        </wp:inline>
      </w:drawing>
    </w:r>
    <w:r>
      <w:rPr>
        <w:noProof/>
        <w:lang w:eastAsia="fi-FI"/>
      </w:rPr>
      <w:drawing>
        <wp:inline distT="0" distB="0" distL="0" distR="0" wp14:anchorId="7E0693BF" wp14:editId="5D5EF594">
          <wp:extent cx="2562225" cy="740827"/>
          <wp:effectExtent l="0" t="0" r="0" b="0"/>
          <wp:docPr id="2" name="Kuva 2" descr="Näytetään luma-multicolored-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äytetään luma-multicolored-f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34284" cy="761662"/>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B88" w:rsidRDefault="00810B88">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0CE0" w:rsidRDefault="00DF0CE0" w:rsidP="00893CD4">
      <w:pPr>
        <w:spacing w:after="0" w:line="240" w:lineRule="auto"/>
      </w:pPr>
      <w:r>
        <w:separator/>
      </w:r>
    </w:p>
  </w:footnote>
  <w:footnote w:type="continuationSeparator" w:id="0">
    <w:p w:rsidR="00DF0CE0" w:rsidRDefault="00DF0CE0" w:rsidP="00893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B88" w:rsidRDefault="00810B88">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B88" w:rsidRDefault="00810B88">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0B88" w:rsidRDefault="00810B88">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5672C"/>
    <w:multiLevelType w:val="hybridMultilevel"/>
    <w:tmpl w:val="8C366056"/>
    <w:lvl w:ilvl="0" w:tplc="040B0001">
      <w:start w:val="1"/>
      <w:numFmt w:val="bullet"/>
      <w:lvlText w:val=""/>
      <w:lvlJc w:val="left"/>
      <w:pPr>
        <w:ind w:left="1506" w:hanging="360"/>
      </w:pPr>
      <w:rPr>
        <w:rFonts w:ascii="Symbol" w:hAnsi="Symbol" w:hint="default"/>
      </w:rPr>
    </w:lvl>
    <w:lvl w:ilvl="1" w:tplc="040B0003" w:tentative="1">
      <w:start w:val="1"/>
      <w:numFmt w:val="bullet"/>
      <w:lvlText w:val="o"/>
      <w:lvlJc w:val="left"/>
      <w:pPr>
        <w:ind w:left="2226" w:hanging="360"/>
      </w:pPr>
      <w:rPr>
        <w:rFonts w:ascii="Courier New" w:hAnsi="Courier New" w:cs="Courier New" w:hint="default"/>
      </w:rPr>
    </w:lvl>
    <w:lvl w:ilvl="2" w:tplc="040B0005" w:tentative="1">
      <w:start w:val="1"/>
      <w:numFmt w:val="bullet"/>
      <w:lvlText w:val=""/>
      <w:lvlJc w:val="left"/>
      <w:pPr>
        <w:ind w:left="2946" w:hanging="360"/>
      </w:pPr>
      <w:rPr>
        <w:rFonts w:ascii="Wingdings" w:hAnsi="Wingdings" w:hint="default"/>
      </w:rPr>
    </w:lvl>
    <w:lvl w:ilvl="3" w:tplc="040B0001" w:tentative="1">
      <w:start w:val="1"/>
      <w:numFmt w:val="bullet"/>
      <w:lvlText w:val=""/>
      <w:lvlJc w:val="left"/>
      <w:pPr>
        <w:ind w:left="3666" w:hanging="360"/>
      </w:pPr>
      <w:rPr>
        <w:rFonts w:ascii="Symbol" w:hAnsi="Symbol" w:hint="default"/>
      </w:rPr>
    </w:lvl>
    <w:lvl w:ilvl="4" w:tplc="040B0003" w:tentative="1">
      <w:start w:val="1"/>
      <w:numFmt w:val="bullet"/>
      <w:lvlText w:val="o"/>
      <w:lvlJc w:val="left"/>
      <w:pPr>
        <w:ind w:left="4386" w:hanging="360"/>
      </w:pPr>
      <w:rPr>
        <w:rFonts w:ascii="Courier New" w:hAnsi="Courier New" w:cs="Courier New" w:hint="default"/>
      </w:rPr>
    </w:lvl>
    <w:lvl w:ilvl="5" w:tplc="040B0005" w:tentative="1">
      <w:start w:val="1"/>
      <w:numFmt w:val="bullet"/>
      <w:lvlText w:val=""/>
      <w:lvlJc w:val="left"/>
      <w:pPr>
        <w:ind w:left="5106" w:hanging="360"/>
      </w:pPr>
      <w:rPr>
        <w:rFonts w:ascii="Wingdings" w:hAnsi="Wingdings" w:hint="default"/>
      </w:rPr>
    </w:lvl>
    <w:lvl w:ilvl="6" w:tplc="040B0001" w:tentative="1">
      <w:start w:val="1"/>
      <w:numFmt w:val="bullet"/>
      <w:lvlText w:val=""/>
      <w:lvlJc w:val="left"/>
      <w:pPr>
        <w:ind w:left="5826" w:hanging="360"/>
      </w:pPr>
      <w:rPr>
        <w:rFonts w:ascii="Symbol" w:hAnsi="Symbol" w:hint="default"/>
      </w:rPr>
    </w:lvl>
    <w:lvl w:ilvl="7" w:tplc="040B0003" w:tentative="1">
      <w:start w:val="1"/>
      <w:numFmt w:val="bullet"/>
      <w:lvlText w:val="o"/>
      <w:lvlJc w:val="left"/>
      <w:pPr>
        <w:ind w:left="6546" w:hanging="360"/>
      </w:pPr>
      <w:rPr>
        <w:rFonts w:ascii="Courier New" w:hAnsi="Courier New" w:cs="Courier New" w:hint="default"/>
      </w:rPr>
    </w:lvl>
    <w:lvl w:ilvl="8" w:tplc="040B0005" w:tentative="1">
      <w:start w:val="1"/>
      <w:numFmt w:val="bullet"/>
      <w:lvlText w:val=""/>
      <w:lvlJc w:val="left"/>
      <w:pPr>
        <w:ind w:left="7266" w:hanging="360"/>
      </w:pPr>
      <w:rPr>
        <w:rFonts w:ascii="Wingdings" w:hAnsi="Wingdings" w:hint="default"/>
      </w:rPr>
    </w:lvl>
  </w:abstractNum>
  <w:abstractNum w:abstractNumId="1" w15:restartNumberingAfterBreak="0">
    <w:nsid w:val="03450D73"/>
    <w:multiLevelType w:val="hybridMultilevel"/>
    <w:tmpl w:val="685648D6"/>
    <w:lvl w:ilvl="0" w:tplc="040B0001">
      <w:start w:val="1"/>
      <w:numFmt w:val="bullet"/>
      <w:lvlText w:val=""/>
      <w:lvlJc w:val="left"/>
      <w:pPr>
        <w:ind w:left="1506" w:hanging="360"/>
      </w:pPr>
      <w:rPr>
        <w:rFonts w:ascii="Symbol" w:hAnsi="Symbol" w:hint="default"/>
      </w:rPr>
    </w:lvl>
    <w:lvl w:ilvl="1" w:tplc="040B0003" w:tentative="1">
      <w:start w:val="1"/>
      <w:numFmt w:val="bullet"/>
      <w:lvlText w:val="o"/>
      <w:lvlJc w:val="left"/>
      <w:pPr>
        <w:ind w:left="2226" w:hanging="360"/>
      </w:pPr>
      <w:rPr>
        <w:rFonts w:ascii="Courier New" w:hAnsi="Courier New" w:cs="Courier New" w:hint="default"/>
      </w:rPr>
    </w:lvl>
    <w:lvl w:ilvl="2" w:tplc="040B0005" w:tentative="1">
      <w:start w:val="1"/>
      <w:numFmt w:val="bullet"/>
      <w:lvlText w:val=""/>
      <w:lvlJc w:val="left"/>
      <w:pPr>
        <w:ind w:left="2946" w:hanging="360"/>
      </w:pPr>
      <w:rPr>
        <w:rFonts w:ascii="Wingdings" w:hAnsi="Wingdings" w:hint="default"/>
      </w:rPr>
    </w:lvl>
    <w:lvl w:ilvl="3" w:tplc="040B0001" w:tentative="1">
      <w:start w:val="1"/>
      <w:numFmt w:val="bullet"/>
      <w:lvlText w:val=""/>
      <w:lvlJc w:val="left"/>
      <w:pPr>
        <w:ind w:left="3666" w:hanging="360"/>
      </w:pPr>
      <w:rPr>
        <w:rFonts w:ascii="Symbol" w:hAnsi="Symbol" w:hint="default"/>
      </w:rPr>
    </w:lvl>
    <w:lvl w:ilvl="4" w:tplc="040B0003" w:tentative="1">
      <w:start w:val="1"/>
      <w:numFmt w:val="bullet"/>
      <w:lvlText w:val="o"/>
      <w:lvlJc w:val="left"/>
      <w:pPr>
        <w:ind w:left="4386" w:hanging="360"/>
      </w:pPr>
      <w:rPr>
        <w:rFonts w:ascii="Courier New" w:hAnsi="Courier New" w:cs="Courier New" w:hint="default"/>
      </w:rPr>
    </w:lvl>
    <w:lvl w:ilvl="5" w:tplc="040B0005" w:tentative="1">
      <w:start w:val="1"/>
      <w:numFmt w:val="bullet"/>
      <w:lvlText w:val=""/>
      <w:lvlJc w:val="left"/>
      <w:pPr>
        <w:ind w:left="5106" w:hanging="360"/>
      </w:pPr>
      <w:rPr>
        <w:rFonts w:ascii="Wingdings" w:hAnsi="Wingdings" w:hint="default"/>
      </w:rPr>
    </w:lvl>
    <w:lvl w:ilvl="6" w:tplc="040B0001" w:tentative="1">
      <w:start w:val="1"/>
      <w:numFmt w:val="bullet"/>
      <w:lvlText w:val=""/>
      <w:lvlJc w:val="left"/>
      <w:pPr>
        <w:ind w:left="5826" w:hanging="360"/>
      </w:pPr>
      <w:rPr>
        <w:rFonts w:ascii="Symbol" w:hAnsi="Symbol" w:hint="default"/>
      </w:rPr>
    </w:lvl>
    <w:lvl w:ilvl="7" w:tplc="040B0003" w:tentative="1">
      <w:start w:val="1"/>
      <w:numFmt w:val="bullet"/>
      <w:lvlText w:val="o"/>
      <w:lvlJc w:val="left"/>
      <w:pPr>
        <w:ind w:left="6546" w:hanging="360"/>
      </w:pPr>
      <w:rPr>
        <w:rFonts w:ascii="Courier New" w:hAnsi="Courier New" w:cs="Courier New" w:hint="default"/>
      </w:rPr>
    </w:lvl>
    <w:lvl w:ilvl="8" w:tplc="040B0005" w:tentative="1">
      <w:start w:val="1"/>
      <w:numFmt w:val="bullet"/>
      <w:lvlText w:val=""/>
      <w:lvlJc w:val="left"/>
      <w:pPr>
        <w:ind w:left="7266" w:hanging="360"/>
      </w:pPr>
      <w:rPr>
        <w:rFonts w:ascii="Wingdings" w:hAnsi="Wingdings" w:hint="default"/>
      </w:rPr>
    </w:lvl>
  </w:abstractNum>
  <w:abstractNum w:abstractNumId="2" w15:restartNumberingAfterBreak="0">
    <w:nsid w:val="09DD1D9A"/>
    <w:multiLevelType w:val="multilevel"/>
    <w:tmpl w:val="BBCC2436"/>
    <w:lvl w:ilvl="0">
      <w:start w:val="1"/>
      <w:numFmt w:val="upperLetter"/>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A0F2402"/>
    <w:multiLevelType w:val="hybridMultilevel"/>
    <w:tmpl w:val="1AACAA2C"/>
    <w:lvl w:ilvl="0" w:tplc="040B000F">
      <w:start w:val="1"/>
      <w:numFmt w:val="decimal"/>
      <w:lvlText w:val="%1."/>
      <w:lvlJc w:val="left"/>
      <w:pPr>
        <w:ind w:left="720" w:hanging="360"/>
      </w:pPr>
    </w:lvl>
    <w:lvl w:ilvl="1" w:tplc="040B0001">
      <w:start w:val="1"/>
      <w:numFmt w:val="bullet"/>
      <w:lvlText w:val=""/>
      <w:lvlJc w:val="left"/>
      <w:pPr>
        <w:ind w:left="1440" w:hanging="360"/>
      </w:pPr>
      <w:rPr>
        <w:rFonts w:ascii="Symbol" w:hAnsi="Symbol"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0C5E28E1"/>
    <w:multiLevelType w:val="hybridMultilevel"/>
    <w:tmpl w:val="DCF06902"/>
    <w:lvl w:ilvl="0" w:tplc="1F64B5B2">
      <w:start w:val="1"/>
      <w:numFmt w:val="decimal"/>
      <w:lvlText w:val="B.%1"/>
      <w:lvlJc w:val="right"/>
      <w:pPr>
        <w:ind w:left="360" w:hanging="360"/>
      </w:pPr>
      <w:rPr>
        <w:rFonts w:hint="default"/>
        <w:b/>
        <w:spacing w:val="0"/>
        <w14:numSpacing w14:val="proportional"/>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40E0DAD"/>
    <w:multiLevelType w:val="hybridMultilevel"/>
    <w:tmpl w:val="37948C44"/>
    <w:lvl w:ilvl="0" w:tplc="040B000F">
      <w:start w:val="1"/>
      <w:numFmt w:val="decimal"/>
      <w:lvlText w:val="%1."/>
      <w:lvlJc w:val="left"/>
      <w:pPr>
        <w:ind w:left="786" w:hanging="360"/>
      </w:pPr>
      <w:rPr>
        <w:rFonts w:hint="default"/>
      </w:rPr>
    </w:lvl>
    <w:lvl w:ilvl="1" w:tplc="040B0003" w:tentative="1">
      <w:start w:val="1"/>
      <w:numFmt w:val="bullet"/>
      <w:lvlText w:val="o"/>
      <w:lvlJc w:val="left"/>
      <w:pPr>
        <w:ind w:left="1506" w:hanging="360"/>
      </w:pPr>
      <w:rPr>
        <w:rFonts w:ascii="Courier New" w:hAnsi="Courier New" w:cs="Courier New" w:hint="default"/>
      </w:rPr>
    </w:lvl>
    <w:lvl w:ilvl="2" w:tplc="040B0005" w:tentative="1">
      <w:start w:val="1"/>
      <w:numFmt w:val="bullet"/>
      <w:lvlText w:val=""/>
      <w:lvlJc w:val="left"/>
      <w:pPr>
        <w:ind w:left="2226" w:hanging="360"/>
      </w:pPr>
      <w:rPr>
        <w:rFonts w:ascii="Wingdings" w:hAnsi="Wingdings" w:hint="default"/>
      </w:rPr>
    </w:lvl>
    <w:lvl w:ilvl="3" w:tplc="040B0001" w:tentative="1">
      <w:start w:val="1"/>
      <w:numFmt w:val="bullet"/>
      <w:lvlText w:val=""/>
      <w:lvlJc w:val="left"/>
      <w:pPr>
        <w:ind w:left="2946" w:hanging="360"/>
      </w:pPr>
      <w:rPr>
        <w:rFonts w:ascii="Symbol" w:hAnsi="Symbol" w:hint="default"/>
      </w:rPr>
    </w:lvl>
    <w:lvl w:ilvl="4" w:tplc="040B0003" w:tentative="1">
      <w:start w:val="1"/>
      <w:numFmt w:val="bullet"/>
      <w:lvlText w:val="o"/>
      <w:lvlJc w:val="left"/>
      <w:pPr>
        <w:ind w:left="3666" w:hanging="360"/>
      </w:pPr>
      <w:rPr>
        <w:rFonts w:ascii="Courier New" w:hAnsi="Courier New" w:cs="Courier New" w:hint="default"/>
      </w:rPr>
    </w:lvl>
    <w:lvl w:ilvl="5" w:tplc="040B0005" w:tentative="1">
      <w:start w:val="1"/>
      <w:numFmt w:val="bullet"/>
      <w:lvlText w:val=""/>
      <w:lvlJc w:val="left"/>
      <w:pPr>
        <w:ind w:left="4386" w:hanging="360"/>
      </w:pPr>
      <w:rPr>
        <w:rFonts w:ascii="Wingdings" w:hAnsi="Wingdings" w:hint="default"/>
      </w:rPr>
    </w:lvl>
    <w:lvl w:ilvl="6" w:tplc="040B0001" w:tentative="1">
      <w:start w:val="1"/>
      <w:numFmt w:val="bullet"/>
      <w:lvlText w:val=""/>
      <w:lvlJc w:val="left"/>
      <w:pPr>
        <w:ind w:left="5106" w:hanging="360"/>
      </w:pPr>
      <w:rPr>
        <w:rFonts w:ascii="Symbol" w:hAnsi="Symbol" w:hint="default"/>
      </w:rPr>
    </w:lvl>
    <w:lvl w:ilvl="7" w:tplc="040B0003" w:tentative="1">
      <w:start w:val="1"/>
      <w:numFmt w:val="bullet"/>
      <w:lvlText w:val="o"/>
      <w:lvlJc w:val="left"/>
      <w:pPr>
        <w:ind w:left="5826" w:hanging="360"/>
      </w:pPr>
      <w:rPr>
        <w:rFonts w:ascii="Courier New" w:hAnsi="Courier New" w:cs="Courier New" w:hint="default"/>
      </w:rPr>
    </w:lvl>
    <w:lvl w:ilvl="8" w:tplc="040B0005" w:tentative="1">
      <w:start w:val="1"/>
      <w:numFmt w:val="bullet"/>
      <w:lvlText w:val=""/>
      <w:lvlJc w:val="left"/>
      <w:pPr>
        <w:ind w:left="6546" w:hanging="360"/>
      </w:pPr>
      <w:rPr>
        <w:rFonts w:ascii="Wingdings" w:hAnsi="Wingdings" w:hint="default"/>
      </w:rPr>
    </w:lvl>
  </w:abstractNum>
  <w:abstractNum w:abstractNumId="6" w15:restartNumberingAfterBreak="0">
    <w:nsid w:val="1ECE0C94"/>
    <w:multiLevelType w:val="hybridMultilevel"/>
    <w:tmpl w:val="5BA4065A"/>
    <w:lvl w:ilvl="0" w:tplc="F72264E0">
      <w:start w:val="1"/>
      <w:numFmt w:val="bullet"/>
      <w:lvlText w:val=""/>
      <w:lvlJc w:val="left"/>
      <w:pPr>
        <w:ind w:left="720" w:hanging="360"/>
      </w:pPr>
      <w:rPr>
        <w:rFonts w:ascii="Symbol" w:hAnsi="Symbol" w:hint="default"/>
      </w:rPr>
    </w:lvl>
    <w:lvl w:ilvl="1" w:tplc="59AA3B10">
      <w:start w:val="1"/>
      <w:numFmt w:val="bullet"/>
      <w:lvlText w:val="o"/>
      <w:lvlJc w:val="left"/>
      <w:pPr>
        <w:ind w:left="1440" w:hanging="360"/>
      </w:pPr>
      <w:rPr>
        <w:rFonts w:ascii="Courier New" w:hAnsi="Courier New" w:hint="default"/>
      </w:rPr>
    </w:lvl>
    <w:lvl w:ilvl="2" w:tplc="42365DD8">
      <w:start w:val="1"/>
      <w:numFmt w:val="bullet"/>
      <w:lvlText w:val=""/>
      <w:lvlJc w:val="left"/>
      <w:pPr>
        <w:ind w:left="2160" w:hanging="360"/>
      </w:pPr>
      <w:rPr>
        <w:rFonts w:ascii="Wingdings" w:hAnsi="Wingdings" w:hint="default"/>
      </w:rPr>
    </w:lvl>
    <w:lvl w:ilvl="3" w:tplc="857A34CA">
      <w:start w:val="1"/>
      <w:numFmt w:val="bullet"/>
      <w:lvlText w:val=""/>
      <w:lvlJc w:val="left"/>
      <w:pPr>
        <w:ind w:left="2880" w:hanging="360"/>
      </w:pPr>
      <w:rPr>
        <w:rFonts w:ascii="Symbol" w:hAnsi="Symbol" w:hint="default"/>
      </w:rPr>
    </w:lvl>
    <w:lvl w:ilvl="4" w:tplc="9510091E">
      <w:start w:val="1"/>
      <w:numFmt w:val="bullet"/>
      <w:lvlText w:val="o"/>
      <w:lvlJc w:val="left"/>
      <w:pPr>
        <w:ind w:left="3600" w:hanging="360"/>
      </w:pPr>
      <w:rPr>
        <w:rFonts w:ascii="Courier New" w:hAnsi="Courier New" w:hint="default"/>
      </w:rPr>
    </w:lvl>
    <w:lvl w:ilvl="5" w:tplc="221A9A2A">
      <w:start w:val="1"/>
      <w:numFmt w:val="bullet"/>
      <w:lvlText w:val=""/>
      <w:lvlJc w:val="left"/>
      <w:pPr>
        <w:ind w:left="4320" w:hanging="360"/>
      </w:pPr>
      <w:rPr>
        <w:rFonts w:ascii="Wingdings" w:hAnsi="Wingdings" w:hint="default"/>
      </w:rPr>
    </w:lvl>
    <w:lvl w:ilvl="6" w:tplc="E6D294A4">
      <w:start w:val="1"/>
      <w:numFmt w:val="bullet"/>
      <w:lvlText w:val=""/>
      <w:lvlJc w:val="left"/>
      <w:pPr>
        <w:ind w:left="5040" w:hanging="360"/>
      </w:pPr>
      <w:rPr>
        <w:rFonts w:ascii="Symbol" w:hAnsi="Symbol" w:hint="default"/>
      </w:rPr>
    </w:lvl>
    <w:lvl w:ilvl="7" w:tplc="E5580436">
      <w:start w:val="1"/>
      <w:numFmt w:val="bullet"/>
      <w:lvlText w:val="o"/>
      <w:lvlJc w:val="left"/>
      <w:pPr>
        <w:ind w:left="5760" w:hanging="360"/>
      </w:pPr>
      <w:rPr>
        <w:rFonts w:ascii="Courier New" w:hAnsi="Courier New" w:hint="default"/>
      </w:rPr>
    </w:lvl>
    <w:lvl w:ilvl="8" w:tplc="E92A6EEC">
      <w:start w:val="1"/>
      <w:numFmt w:val="bullet"/>
      <w:lvlText w:val=""/>
      <w:lvlJc w:val="left"/>
      <w:pPr>
        <w:ind w:left="6480" w:hanging="360"/>
      </w:pPr>
      <w:rPr>
        <w:rFonts w:ascii="Wingdings" w:hAnsi="Wingdings" w:hint="default"/>
      </w:rPr>
    </w:lvl>
  </w:abstractNum>
  <w:abstractNum w:abstractNumId="7" w15:restartNumberingAfterBreak="0">
    <w:nsid w:val="20E11804"/>
    <w:multiLevelType w:val="hybridMultilevel"/>
    <w:tmpl w:val="290C1D50"/>
    <w:lvl w:ilvl="0" w:tplc="C6E263A6">
      <w:start w:val="1"/>
      <w:numFmt w:val="decimal"/>
      <w:pStyle w:val="Codecaption"/>
      <w:lvlText w:val="Ohjelma %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772B2C"/>
    <w:multiLevelType w:val="multilevel"/>
    <w:tmpl w:val="3E221296"/>
    <w:lvl w:ilvl="0">
      <w:start w:val="1"/>
      <w:numFmt w:val="decimal"/>
      <w:lvlText w:val="%1"/>
      <w:lvlJc w:val="left"/>
      <w:pPr>
        <w:ind w:left="495" w:hanging="495"/>
      </w:pPr>
      <w:rPr>
        <w:rFonts w:hint="default"/>
        <w:b/>
      </w:rPr>
    </w:lvl>
    <w:lvl w:ilvl="1">
      <w:start w:val="1"/>
      <w:numFmt w:val="decimal"/>
      <w:lvlText w:val="A.%2"/>
      <w:lvlJc w:val="right"/>
      <w:pPr>
        <w:ind w:left="495" w:hanging="495"/>
      </w:pPr>
      <w:rPr>
        <w:rFonts w:hint="default"/>
        <w:b/>
        <w:spacing w:val="0"/>
        <w14:numSpacing w14:val="proportional"/>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2AC6249E"/>
    <w:multiLevelType w:val="hybridMultilevel"/>
    <w:tmpl w:val="032AC0A8"/>
    <w:lvl w:ilvl="0" w:tplc="715E9FC0">
      <w:start w:val="1"/>
      <w:numFmt w:val="decimal"/>
      <w:lvlText w:val="%1."/>
      <w:lvlJc w:val="left"/>
      <w:pPr>
        <w:ind w:left="720" w:hanging="360"/>
      </w:pPr>
    </w:lvl>
    <w:lvl w:ilvl="1" w:tplc="24DA0D32">
      <w:start w:val="1"/>
      <w:numFmt w:val="lowerLetter"/>
      <w:lvlText w:val="%2."/>
      <w:lvlJc w:val="left"/>
      <w:pPr>
        <w:ind w:left="1440" w:hanging="360"/>
      </w:pPr>
    </w:lvl>
    <w:lvl w:ilvl="2" w:tplc="B87867C6">
      <w:start w:val="1"/>
      <w:numFmt w:val="lowerRoman"/>
      <w:lvlText w:val="%3."/>
      <w:lvlJc w:val="right"/>
      <w:pPr>
        <w:ind w:left="2160" w:hanging="180"/>
      </w:pPr>
    </w:lvl>
    <w:lvl w:ilvl="3" w:tplc="B1F44FBA">
      <w:start w:val="1"/>
      <w:numFmt w:val="decimal"/>
      <w:lvlText w:val="%4."/>
      <w:lvlJc w:val="left"/>
      <w:pPr>
        <w:ind w:left="2880" w:hanging="360"/>
      </w:pPr>
    </w:lvl>
    <w:lvl w:ilvl="4" w:tplc="0A56E6F6">
      <w:start w:val="1"/>
      <w:numFmt w:val="lowerLetter"/>
      <w:lvlText w:val="%5."/>
      <w:lvlJc w:val="left"/>
      <w:pPr>
        <w:ind w:left="3600" w:hanging="360"/>
      </w:pPr>
    </w:lvl>
    <w:lvl w:ilvl="5" w:tplc="0C2E9214">
      <w:start w:val="1"/>
      <w:numFmt w:val="lowerRoman"/>
      <w:lvlText w:val="%6."/>
      <w:lvlJc w:val="right"/>
      <w:pPr>
        <w:ind w:left="4320" w:hanging="180"/>
      </w:pPr>
    </w:lvl>
    <w:lvl w:ilvl="6" w:tplc="96082F16">
      <w:start w:val="1"/>
      <w:numFmt w:val="decimal"/>
      <w:lvlText w:val="%7."/>
      <w:lvlJc w:val="left"/>
      <w:pPr>
        <w:ind w:left="5040" w:hanging="360"/>
      </w:pPr>
    </w:lvl>
    <w:lvl w:ilvl="7" w:tplc="ED569984">
      <w:start w:val="1"/>
      <w:numFmt w:val="lowerLetter"/>
      <w:lvlText w:val="%8."/>
      <w:lvlJc w:val="left"/>
      <w:pPr>
        <w:ind w:left="5760" w:hanging="360"/>
      </w:pPr>
    </w:lvl>
    <w:lvl w:ilvl="8" w:tplc="09F20778">
      <w:start w:val="1"/>
      <w:numFmt w:val="lowerRoman"/>
      <w:lvlText w:val="%9."/>
      <w:lvlJc w:val="right"/>
      <w:pPr>
        <w:ind w:left="6480" w:hanging="180"/>
      </w:pPr>
    </w:lvl>
  </w:abstractNum>
  <w:abstractNum w:abstractNumId="10" w15:restartNumberingAfterBreak="0">
    <w:nsid w:val="2C125E33"/>
    <w:multiLevelType w:val="hybridMultilevel"/>
    <w:tmpl w:val="CF2433BA"/>
    <w:lvl w:ilvl="0" w:tplc="040B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685CD4"/>
    <w:multiLevelType w:val="hybridMultilevel"/>
    <w:tmpl w:val="BE7AEE0C"/>
    <w:lvl w:ilvl="0" w:tplc="E530F562">
      <w:start w:val="1"/>
      <w:numFmt w:val="bullet"/>
      <w:pStyle w:val="Listbullets"/>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6614C5"/>
    <w:multiLevelType w:val="hybridMultilevel"/>
    <w:tmpl w:val="AB5450E4"/>
    <w:lvl w:ilvl="0" w:tplc="C8CE0492">
      <w:start w:val="1"/>
      <w:numFmt w:val="decimal"/>
      <w:pStyle w:val="BibItem"/>
      <w:lvlText w:val="[%1]"/>
      <w:lvlJc w:val="left"/>
      <w:pPr>
        <w:ind w:left="1012" w:hanging="360"/>
      </w:pPr>
      <w:rPr>
        <w:rFonts w:hint="default"/>
      </w:rPr>
    </w:lvl>
    <w:lvl w:ilvl="1" w:tplc="040B0019" w:tentative="1">
      <w:start w:val="1"/>
      <w:numFmt w:val="lowerLetter"/>
      <w:lvlText w:val="%2."/>
      <w:lvlJc w:val="left"/>
      <w:pPr>
        <w:ind w:left="1732" w:hanging="360"/>
      </w:pPr>
    </w:lvl>
    <w:lvl w:ilvl="2" w:tplc="040B001B" w:tentative="1">
      <w:start w:val="1"/>
      <w:numFmt w:val="lowerRoman"/>
      <w:lvlText w:val="%3."/>
      <w:lvlJc w:val="right"/>
      <w:pPr>
        <w:ind w:left="2452" w:hanging="180"/>
      </w:pPr>
    </w:lvl>
    <w:lvl w:ilvl="3" w:tplc="040B000F" w:tentative="1">
      <w:start w:val="1"/>
      <w:numFmt w:val="decimal"/>
      <w:lvlText w:val="%4."/>
      <w:lvlJc w:val="left"/>
      <w:pPr>
        <w:ind w:left="3172" w:hanging="360"/>
      </w:pPr>
    </w:lvl>
    <w:lvl w:ilvl="4" w:tplc="040B0019" w:tentative="1">
      <w:start w:val="1"/>
      <w:numFmt w:val="lowerLetter"/>
      <w:lvlText w:val="%5."/>
      <w:lvlJc w:val="left"/>
      <w:pPr>
        <w:ind w:left="3892" w:hanging="360"/>
      </w:pPr>
    </w:lvl>
    <w:lvl w:ilvl="5" w:tplc="040B001B" w:tentative="1">
      <w:start w:val="1"/>
      <w:numFmt w:val="lowerRoman"/>
      <w:lvlText w:val="%6."/>
      <w:lvlJc w:val="right"/>
      <w:pPr>
        <w:ind w:left="4612" w:hanging="180"/>
      </w:pPr>
    </w:lvl>
    <w:lvl w:ilvl="6" w:tplc="040B000F" w:tentative="1">
      <w:start w:val="1"/>
      <w:numFmt w:val="decimal"/>
      <w:lvlText w:val="%7."/>
      <w:lvlJc w:val="left"/>
      <w:pPr>
        <w:ind w:left="5332" w:hanging="360"/>
      </w:pPr>
    </w:lvl>
    <w:lvl w:ilvl="7" w:tplc="040B0019" w:tentative="1">
      <w:start w:val="1"/>
      <w:numFmt w:val="lowerLetter"/>
      <w:lvlText w:val="%8."/>
      <w:lvlJc w:val="left"/>
      <w:pPr>
        <w:ind w:left="6052" w:hanging="360"/>
      </w:pPr>
    </w:lvl>
    <w:lvl w:ilvl="8" w:tplc="040B001B" w:tentative="1">
      <w:start w:val="1"/>
      <w:numFmt w:val="lowerRoman"/>
      <w:lvlText w:val="%9."/>
      <w:lvlJc w:val="right"/>
      <w:pPr>
        <w:ind w:left="6772" w:hanging="180"/>
      </w:pPr>
    </w:lvl>
  </w:abstractNum>
  <w:abstractNum w:abstractNumId="13" w15:restartNumberingAfterBreak="0">
    <w:nsid w:val="311C4949"/>
    <w:multiLevelType w:val="hybridMultilevel"/>
    <w:tmpl w:val="AFA87358"/>
    <w:lvl w:ilvl="0" w:tplc="EDBC0906">
      <w:start w:val="1"/>
      <w:numFmt w:val="upperLetter"/>
      <w:lvlText w:val="%1."/>
      <w:lvlJc w:val="left"/>
      <w:pPr>
        <w:ind w:left="465" w:hanging="360"/>
      </w:pPr>
      <w:rPr>
        <w:rFonts w:hint="default"/>
      </w:rPr>
    </w:lvl>
    <w:lvl w:ilvl="1" w:tplc="040B0019" w:tentative="1">
      <w:start w:val="1"/>
      <w:numFmt w:val="lowerLetter"/>
      <w:lvlText w:val="%2."/>
      <w:lvlJc w:val="left"/>
      <w:pPr>
        <w:ind w:left="1185" w:hanging="360"/>
      </w:pPr>
    </w:lvl>
    <w:lvl w:ilvl="2" w:tplc="040B001B" w:tentative="1">
      <w:start w:val="1"/>
      <w:numFmt w:val="lowerRoman"/>
      <w:lvlText w:val="%3."/>
      <w:lvlJc w:val="right"/>
      <w:pPr>
        <w:ind w:left="1905" w:hanging="180"/>
      </w:pPr>
    </w:lvl>
    <w:lvl w:ilvl="3" w:tplc="040B000F" w:tentative="1">
      <w:start w:val="1"/>
      <w:numFmt w:val="decimal"/>
      <w:lvlText w:val="%4."/>
      <w:lvlJc w:val="left"/>
      <w:pPr>
        <w:ind w:left="2625" w:hanging="360"/>
      </w:pPr>
    </w:lvl>
    <w:lvl w:ilvl="4" w:tplc="040B0019" w:tentative="1">
      <w:start w:val="1"/>
      <w:numFmt w:val="lowerLetter"/>
      <w:lvlText w:val="%5."/>
      <w:lvlJc w:val="left"/>
      <w:pPr>
        <w:ind w:left="3345" w:hanging="360"/>
      </w:pPr>
    </w:lvl>
    <w:lvl w:ilvl="5" w:tplc="040B001B" w:tentative="1">
      <w:start w:val="1"/>
      <w:numFmt w:val="lowerRoman"/>
      <w:lvlText w:val="%6."/>
      <w:lvlJc w:val="right"/>
      <w:pPr>
        <w:ind w:left="4065" w:hanging="180"/>
      </w:pPr>
    </w:lvl>
    <w:lvl w:ilvl="6" w:tplc="040B000F" w:tentative="1">
      <w:start w:val="1"/>
      <w:numFmt w:val="decimal"/>
      <w:lvlText w:val="%7."/>
      <w:lvlJc w:val="left"/>
      <w:pPr>
        <w:ind w:left="4785" w:hanging="360"/>
      </w:pPr>
    </w:lvl>
    <w:lvl w:ilvl="7" w:tplc="040B0019" w:tentative="1">
      <w:start w:val="1"/>
      <w:numFmt w:val="lowerLetter"/>
      <w:lvlText w:val="%8."/>
      <w:lvlJc w:val="left"/>
      <w:pPr>
        <w:ind w:left="5505" w:hanging="360"/>
      </w:pPr>
    </w:lvl>
    <w:lvl w:ilvl="8" w:tplc="040B001B" w:tentative="1">
      <w:start w:val="1"/>
      <w:numFmt w:val="lowerRoman"/>
      <w:lvlText w:val="%9."/>
      <w:lvlJc w:val="right"/>
      <w:pPr>
        <w:ind w:left="6225" w:hanging="180"/>
      </w:pPr>
    </w:lvl>
  </w:abstractNum>
  <w:abstractNum w:abstractNumId="14" w15:restartNumberingAfterBreak="0">
    <w:nsid w:val="3132793B"/>
    <w:multiLevelType w:val="hybridMultilevel"/>
    <w:tmpl w:val="A9EEA5B4"/>
    <w:lvl w:ilvl="0" w:tplc="3DBA5B66">
      <w:start w:val="1"/>
      <w:numFmt w:val="decimal"/>
      <w:lvlText w:val="C.%1 "/>
      <w:lvlJc w:val="right"/>
      <w:pPr>
        <w:ind w:left="360" w:hanging="360"/>
      </w:pPr>
      <w:rPr>
        <w:rFonts w:hint="default"/>
        <w:b/>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5" w15:restartNumberingAfterBreak="0">
    <w:nsid w:val="3D6B7232"/>
    <w:multiLevelType w:val="hybridMultilevel"/>
    <w:tmpl w:val="2EB43078"/>
    <w:lvl w:ilvl="0" w:tplc="CD664BC4">
      <w:start w:val="1"/>
      <w:numFmt w:val="decimal"/>
      <w:pStyle w:val="Tablecaption"/>
      <w:lvlText w:val="Taulukko %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C519ED"/>
    <w:multiLevelType w:val="hybridMultilevel"/>
    <w:tmpl w:val="8A1CCF4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4829087A"/>
    <w:multiLevelType w:val="hybridMultilevel"/>
    <w:tmpl w:val="00E0F352"/>
    <w:lvl w:ilvl="0" w:tplc="211C7C1A">
      <w:start w:val="1"/>
      <w:numFmt w:val="decimal"/>
      <w:lvlText w:val="D.%1"/>
      <w:lvlJc w:val="right"/>
      <w:pPr>
        <w:ind w:left="360" w:hanging="360"/>
      </w:pPr>
      <w:rPr>
        <w:rFonts w:hint="default"/>
        <w:b/>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8" w15:restartNumberingAfterBreak="0">
    <w:nsid w:val="4F913BDD"/>
    <w:multiLevelType w:val="hybridMultilevel"/>
    <w:tmpl w:val="8648F376"/>
    <w:lvl w:ilvl="0" w:tplc="9774EC52">
      <w:start w:val="1"/>
      <w:numFmt w:val="bullet"/>
      <w:lvlText w:val=""/>
      <w:lvlJc w:val="left"/>
      <w:pPr>
        <w:ind w:left="720" w:hanging="360"/>
      </w:pPr>
      <w:rPr>
        <w:rFonts w:ascii="Symbol" w:hAnsi="Symbol" w:hint="default"/>
      </w:rPr>
    </w:lvl>
    <w:lvl w:ilvl="1" w:tplc="B088FB9C">
      <w:start w:val="1"/>
      <w:numFmt w:val="bullet"/>
      <w:lvlText w:val="o"/>
      <w:lvlJc w:val="left"/>
      <w:pPr>
        <w:ind w:left="1440" w:hanging="360"/>
      </w:pPr>
      <w:rPr>
        <w:rFonts w:ascii="Courier New" w:hAnsi="Courier New" w:hint="default"/>
      </w:rPr>
    </w:lvl>
    <w:lvl w:ilvl="2" w:tplc="3A1232AA">
      <w:start w:val="1"/>
      <w:numFmt w:val="bullet"/>
      <w:lvlText w:val=""/>
      <w:lvlJc w:val="left"/>
      <w:pPr>
        <w:ind w:left="2160" w:hanging="360"/>
      </w:pPr>
      <w:rPr>
        <w:rFonts w:ascii="Wingdings" w:hAnsi="Wingdings" w:hint="default"/>
      </w:rPr>
    </w:lvl>
    <w:lvl w:ilvl="3" w:tplc="04EC0A44">
      <w:start w:val="1"/>
      <w:numFmt w:val="bullet"/>
      <w:lvlText w:val=""/>
      <w:lvlJc w:val="left"/>
      <w:pPr>
        <w:ind w:left="2880" w:hanging="360"/>
      </w:pPr>
      <w:rPr>
        <w:rFonts w:ascii="Symbol" w:hAnsi="Symbol" w:hint="default"/>
      </w:rPr>
    </w:lvl>
    <w:lvl w:ilvl="4" w:tplc="554A496E">
      <w:start w:val="1"/>
      <w:numFmt w:val="bullet"/>
      <w:lvlText w:val="o"/>
      <w:lvlJc w:val="left"/>
      <w:pPr>
        <w:ind w:left="3600" w:hanging="360"/>
      </w:pPr>
      <w:rPr>
        <w:rFonts w:ascii="Courier New" w:hAnsi="Courier New" w:hint="default"/>
      </w:rPr>
    </w:lvl>
    <w:lvl w:ilvl="5" w:tplc="5AD2A03A">
      <w:start w:val="1"/>
      <w:numFmt w:val="bullet"/>
      <w:lvlText w:val=""/>
      <w:lvlJc w:val="left"/>
      <w:pPr>
        <w:ind w:left="4320" w:hanging="360"/>
      </w:pPr>
      <w:rPr>
        <w:rFonts w:ascii="Wingdings" w:hAnsi="Wingdings" w:hint="default"/>
      </w:rPr>
    </w:lvl>
    <w:lvl w:ilvl="6" w:tplc="4440E1B4">
      <w:start w:val="1"/>
      <w:numFmt w:val="bullet"/>
      <w:lvlText w:val=""/>
      <w:lvlJc w:val="left"/>
      <w:pPr>
        <w:ind w:left="5040" w:hanging="360"/>
      </w:pPr>
      <w:rPr>
        <w:rFonts w:ascii="Symbol" w:hAnsi="Symbol" w:hint="default"/>
      </w:rPr>
    </w:lvl>
    <w:lvl w:ilvl="7" w:tplc="7B7CA5F2">
      <w:start w:val="1"/>
      <w:numFmt w:val="bullet"/>
      <w:lvlText w:val="o"/>
      <w:lvlJc w:val="left"/>
      <w:pPr>
        <w:ind w:left="5760" w:hanging="360"/>
      </w:pPr>
      <w:rPr>
        <w:rFonts w:ascii="Courier New" w:hAnsi="Courier New" w:hint="default"/>
      </w:rPr>
    </w:lvl>
    <w:lvl w:ilvl="8" w:tplc="A372C89A">
      <w:start w:val="1"/>
      <w:numFmt w:val="bullet"/>
      <w:lvlText w:val=""/>
      <w:lvlJc w:val="left"/>
      <w:pPr>
        <w:ind w:left="6480" w:hanging="360"/>
      </w:pPr>
      <w:rPr>
        <w:rFonts w:ascii="Wingdings" w:hAnsi="Wingdings" w:hint="default"/>
      </w:rPr>
    </w:lvl>
  </w:abstractNum>
  <w:abstractNum w:abstractNumId="19" w15:restartNumberingAfterBreak="0">
    <w:nsid w:val="51E91E70"/>
    <w:multiLevelType w:val="hybridMultilevel"/>
    <w:tmpl w:val="6C8A4818"/>
    <w:lvl w:ilvl="0" w:tplc="11BCBDC0">
      <w:start w:val="1"/>
      <w:numFmt w:val="decimal"/>
      <w:pStyle w:val="Listnumbere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E55B55"/>
    <w:multiLevelType w:val="hybridMultilevel"/>
    <w:tmpl w:val="09E03928"/>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1" w15:restartNumberingAfterBreak="0">
    <w:nsid w:val="634C1E42"/>
    <w:multiLevelType w:val="hybridMultilevel"/>
    <w:tmpl w:val="F724D8EA"/>
    <w:lvl w:ilvl="0" w:tplc="2E92EDBA">
      <w:start w:val="1"/>
      <w:numFmt w:val="bullet"/>
      <w:lvlText w:val=""/>
      <w:lvlJc w:val="left"/>
      <w:pPr>
        <w:ind w:left="720" w:hanging="360"/>
      </w:pPr>
      <w:rPr>
        <w:rFonts w:ascii="Symbol" w:hAnsi="Symbol" w:hint="default"/>
      </w:rPr>
    </w:lvl>
    <w:lvl w:ilvl="1" w:tplc="969C59AE">
      <w:start w:val="1"/>
      <w:numFmt w:val="bullet"/>
      <w:lvlText w:val="o"/>
      <w:lvlJc w:val="left"/>
      <w:pPr>
        <w:ind w:left="1440" w:hanging="360"/>
      </w:pPr>
      <w:rPr>
        <w:rFonts w:ascii="Courier New" w:hAnsi="Courier New" w:hint="default"/>
      </w:rPr>
    </w:lvl>
    <w:lvl w:ilvl="2" w:tplc="DB609804">
      <w:start w:val="1"/>
      <w:numFmt w:val="bullet"/>
      <w:lvlText w:val=""/>
      <w:lvlJc w:val="left"/>
      <w:pPr>
        <w:ind w:left="2160" w:hanging="360"/>
      </w:pPr>
      <w:rPr>
        <w:rFonts w:ascii="Wingdings" w:hAnsi="Wingdings" w:hint="default"/>
      </w:rPr>
    </w:lvl>
    <w:lvl w:ilvl="3" w:tplc="47D8A5FE">
      <w:start w:val="1"/>
      <w:numFmt w:val="bullet"/>
      <w:lvlText w:val=""/>
      <w:lvlJc w:val="left"/>
      <w:pPr>
        <w:ind w:left="2880" w:hanging="360"/>
      </w:pPr>
      <w:rPr>
        <w:rFonts w:ascii="Symbol" w:hAnsi="Symbol" w:hint="default"/>
      </w:rPr>
    </w:lvl>
    <w:lvl w:ilvl="4" w:tplc="AF4A39A0">
      <w:start w:val="1"/>
      <w:numFmt w:val="bullet"/>
      <w:lvlText w:val="o"/>
      <w:lvlJc w:val="left"/>
      <w:pPr>
        <w:ind w:left="3600" w:hanging="360"/>
      </w:pPr>
      <w:rPr>
        <w:rFonts w:ascii="Courier New" w:hAnsi="Courier New" w:hint="default"/>
      </w:rPr>
    </w:lvl>
    <w:lvl w:ilvl="5" w:tplc="2228A568">
      <w:start w:val="1"/>
      <w:numFmt w:val="bullet"/>
      <w:lvlText w:val=""/>
      <w:lvlJc w:val="left"/>
      <w:pPr>
        <w:ind w:left="4320" w:hanging="360"/>
      </w:pPr>
      <w:rPr>
        <w:rFonts w:ascii="Wingdings" w:hAnsi="Wingdings" w:hint="default"/>
      </w:rPr>
    </w:lvl>
    <w:lvl w:ilvl="6" w:tplc="219CDC4E">
      <w:start w:val="1"/>
      <w:numFmt w:val="bullet"/>
      <w:lvlText w:val=""/>
      <w:lvlJc w:val="left"/>
      <w:pPr>
        <w:ind w:left="5040" w:hanging="360"/>
      </w:pPr>
      <w:rPr>
        <w:rFonts w:ascii="Symbol" w:hAnsi="Symbol" w:hint="default"/>
      </w:rPr>
    </w:lvl>
    <w:lvl w:ilvl="7" w:tplc="56A8F746">
      <w:start w:val="1"/>
      <w:numFmt w:val="bullet"/>
      <w:lvlText w:val="o"/>
      <w:lvlJc w:val="left"/>
      <w:pPr>
        <w:ind w:left="5760" w:hanging="360"/>
      </w:pPr>
      <w:rPr>
        <w:rFonts w:ascii="Courier New" w:hAnsi="Courier New" w:hint="default"/>
      </w:rPr>
    </w:lvl>
    <w:lvl w:ilvl="8" w:tplc="EF74C290">
      <w:start w:val="1"/>
      <w:numFmt w:val="bullet"/>
      <w:lvlText w:val=""/>
      <w:lvlJc w:val="left"/>
      <w:pPr>
        <w:ind w:left="6480" w:hanging="360"/>
      </w:pPr>
      <w:rPr>
        <w:rFonts w:ascii="Wingdings" w:hAnsi="Wingdings" w:hint="default"/>
      </w:rPr>
    </w:lvl>
  </w:abstractNum>
  <w:abstractNum w:abstractNumId="22" w15:restartNumberingAfterBreak="0">
    <w:nsid w:val="68985772"/>
    <w:multiLevelType w:val="hybridMultilevel"/>
    <w:tmpl w:val="E8A225EC"/>
    <w:lvl w:ilvl="0" w:tplc="3C421ACC">
      <w:start w:val="1"/>
      <w:numFmt w:val="bullet"/>
      <w:lvlText w:val=""/>
      <w:lvlJc w:val="left"/>
      <w:pPr>
        <w:ind w:left="720" w:hanging="360"/>
      </w:pPr>
      <w:rPr>
        <w:rFonts w:ascii="Symbol" w:hAnsi="Symbol" w:hint="default"/>
      </w:rPr>
    </w:lvl>
    <w:lvl w:ilvl="1" w:tplc="71261A28">
      <w:start w:val="1"/>
      <w:numFmt w:val="bullet"/>
      <w:lvlText w:val="o"/>
      <w:lvlJc w:val="left"/>
      <w:pPr>
        <w:ind w:left="1440" w:hanging="360"/>
      </w:pPr>
      <w:rPr>
        <w:rFonts w:ascii="Courier New" w:hAnsi="Courier New" w:hint="default"/>
      </w:rPr>
    </w:lvl>
    <w:lvl w:ilvl="2" w:tplc="E5FA5250">
      <w:start w:val="1"/>
      <w:numFmt w:val="bullet"/>
      <w:lvlText w:val=""/>
      <w:lvlJc w:val="left"/>
      <w:pPr>
        <w:ind w:left="2160" w:hanging="360"/>
      </w:pPr>
      <w:rPr>
        <w:rFonts w:ascii="Wingdings" w:hAnsi="Wingdings" w:hint="default"/>
      </w:rPr>
    </w:lvl>
    <w:lvl w:ilvl="3" w:tplc="2D14A3FA">
      <w:start w:val="1"/>
      <w:numFmt w:val="bullet"/>
      <w:lvlText w:val=""/>
      <w:lvlJc w:val="left"/>
      <w:pPr>
        <w:ind w:left="2880" w:hanging="360"/>
      </w:pPr>
      <w:rPr>
        <w:rFonts w:ascii="Symbol" w:hAnsi="Symbol" w:hint="default"/>
      </w:rPr>
    </w:lvl>
    <w:lvl w:ilvl="4" w:tplc="4B4AB6E6">
      <w:start w:val="1"/>
      <w:numFmt w:val="bullet"/>
      <w:lvlText w:val="o"/>
      <w:lvlJc w:val="left"/>
      <w:pPr>
        <w:ind w:left="3600" w:hanging="360"/>
      </w:pPr>
      <w:rPr>
        <w:rFonts w:ascii="Courier New" w:hAnsi="Courier New" w:hint="default"/>
      </w:rPr>
    </w:lvl>
    <w:lvl w:ilvl="5" w:tplc="3EFEDFA0">
      <w:start w:val="1"/>
      <w:numFmt w:val="bullet"/>
      <w:lvlText w:val=""/>
      <w:lvlJc w:val="left"/>
      <w:pPr>
        <w:ind w:left="4320" w:hanging="360"/>
      </w:pPr>
      <w:rPr>
        <w:rFonts w:ascii="Wingdings" w:hAnsi="Wingdings" w:hint="default"/>
      </w:rPr>
    </w:lvl>
    <w:lvl w:ilvl="6" w:tplc="AAF86A70">
      <w:start w:val="1"/>
      <w:numFmt w:val="bullet"/>
      <w:lvlText w:val=""/>
      <w:lvlJc w:val="left"/>
      <w:pPr>
        <w:ind w:left="5040" w:hanging="360"/>
      </w:pPr>
      <w:rPr>
        <w:rFonts w:ascii="Symbol" w:hAnsi="Symbol" w:hint="default"/>
      </w:rPr>
    </w:lvl>
    <w:lvl w:ilvl="7" w:tplc="B33E09FA">
      <w:start w:val="1"/>
      <w:numFmt w:val="bullet"/>
      <w:lvlText w:val="o"/>
      <w:lvlJc w:val="left"/>
      <w:pPr>
        <w:ind w:left="5760" w:hanging="360"/>
      </w:pPr>
      <w:rPr>
        <w:rFonts w:ascii="Courier New" w:hAnsi="Courier New" w:hint="default"/>
      </w:rPr>
    </w:lvl>
    <w:lvl w:ilvl="8" w:tplc="0B12ECA4">
      <w:start w:val="1"/>
      <w:numFmt w:val="bullet"/>
      <w:lvlText w:val=""/>
      <w:lvlJc w:val="left"/>
      <w:pPr>
        <w:ind w:left="6480" w:hanging="360"/>
      </w:pPr>
      <w:rPr>
        <w:rFonts w:ascii="Wingdings" w:hAnsi="Wingdings" w:hint="default"/>
      </w:rPr>
    </w:lvl>
  </w:abstractNum>
  <w:abstractNum w:abstractNumId="23" w15:restartNumberingAfterBreak="0">
    <w:nsid w:val="7BFA6880"/>
    <w:multiLevelType w:val="hybridMultilevel"/>
    <w:tmpl w:val="A51CBD04"/>
    <w:lvl w:ilvl="0" w:tplc="D9C2A548">
      <w:start w:val="1"/>
      <w:numFmt w:val="decimal"/>
      <w:pStyle w:val="Figurecaption"/>
      <w:lvlText w:val="Kuva %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E5722C0"/>
    <w:multiLevelType w:val="hybridMultilevel"/>
    <w:tmpl w:val="CAEC4E22"/>
    <w:lvl w:ilvl="0" w:tplc="040B0001">
      <w:start w:val="1"/>
      <w:numFmt w:val="bullet"/>
      <w:lvlText w:val=""/>
      <w:lvlJc w:val="left"/>
      <w:pPr>
        <w:ind w:left="1506" w:hanging="360"/>
      </w:pPr>
      <w:rPr>
        <w:rFonts w:ascii="Symbol" w:hAnsi="Symbol" w:hint="default"/>
      </w:rPr>
    </w:lvl>
    <w:lvl w:ilvl="1" w:tplc="040B0003" w:tentative="1">
      <w:start w:val="1"/>
      <w:numFmt w:val="bullet"/>
      <w:lvlText w:val="o"/>
      <w:lvlJc w:val="left"/>
      <w:pPr>
        <w:ind w:left="2226" w:hanging="360"/>
      </w:pPr>
      <w:rPr>
        <w:rFonts w:ascii="Courier New" w:hAnsi="Courier New" w:cs="Courier New" w:hint="default"/>
      </w:rPr>
    </w:lvl>
    <w:lvl w:ilvl="2" w:tplc="040B0005" w:tentative="1">
      <w:start w:val="1"/>
      <w:numFmt w:val="bullet"/>
      <w:lvlText w:val=""/>
      <w:lvlJc w:val="left"/>
      <w:pPr>
        <w:ind w:left="2946" w:hanging="360"/>
      </w:pPr>
      <w:rPr>
        <w:rFonts w:ascii="Wingdings" w:hAnsi="Wingdings" w:hint="default"/>
      </w:rPr>
    </w:lvl>
    <w:lvl w:ilvl="3" w:tplc="040B0001" w:tentative="1">
      <w:start w:val="1"/>
      <w:numFmt w:val="bullet"/>
      <w:lvlText w:val=""/>
      <w:lvlJc w:val="left"/>
      <w:pPr>
        <w:ind w:left="3666" w:hanging="360"/>
      </w:pPr>
      <w:rPr>
        <w:rFonts w:ascii="Symbol" w:hAnsi="Symbol" w:hint="default"/>
      </w:rPr>
    </w:lvl>
    <w:lvl w:ilvl="4" w:tplc="040B0003" w:tentative="1">
      <w:start w:val="1"/>
      <w:numFmt w:val="bullet"/>
      <w:lvlText w:val="o"/>
      <w:lvlJc w:val="left"/>
      <w:pPr>
        <w:ind w:left="4386" w:hanging="360"/>
      </w:pPr>
      <w:rPr>
        <w:rFonts w:ascii="Courier New" w:hAnsi="Courier New" w:cs="Courier New" w:hint="default"/>
      </w:rPr>
    </w:lvl>
    <w:lvl w:ilvl="5" w:tplc="040B0005" w:tentative="1">
      <w:start w:val="1"/>
      <w:numFmt w:val="bullet"/>
      <w:lvlText w:val=""/>
      <w:lvlJc w:val="left"/>
      <w:pPr>
        <w:ind w:left="5106" w:hanging="360"/>
      </w:pPr>
      <w:rPr>
        <w:rFonts w:ascii="Wingdings" w:hAnsi="Wingdings" w:hint="default"/>
      </w:rPr>
    </w:lvl>
    <w:lvl w:ilvl="6" w:tplc="040B0001" w:tentative="1">
      <w:start w:val="1"/>
      <w:numFmt w:val="bullet"/>
      <w:lvlText w:val=""/>
      <w:lvlJc w:val="left"/>
      <w:pPr>
        <w:ind w:left="5826" w:hanging="360"/>
      </w:pPr>
      <w:rPr>
        <w:rFonts w:ascii="Symbol" w:hAnsi="Symbol" w:hint="default"/>
      </w:rPr>
    </w:lvl>
    <w:lvl w:ilvl="7" w:tplc="040B0003" w:tentative="1">
      <w:start w:val="1"/>
      <w:numFmt w:val="bullet"/>
      <w:lvlText w:val="o"/>
      <w:lvlJc w:val="left"/>
      <w:pPr>
        <w:ind w:left="6546" w:hanging="360"/>
      </w:pPr>
      <w:rPr>
        <w:rFonts w:ascii="Courier New" w:hAnsi="Courier New" w:cs="Courier New" w:hint="default"/>
      </w:rPr>
    </w:lvl>
    <w:lvl w:ilvl="8" w:tplc="040B0005" w:tentative="1">
      <w:start w:val="1"/>
      <w:numFmt w:val="bullet"/>
      <w:lvlText w:val=""/>
      <w:lvlJc w:val="left"/>
      <w:pPr>
        <w:ind w:left="7266" w:hanging="360"/>
      </w:pPr>
      <w:rPr>
        <w:rFonts w:ascii="Wingdings" w:hAnsi="Wingdings" w:hint="default"/>
      </w:rPr>
    </w:lvl>
  </w:abstractNum>
  <w:num w:numId="1">
    <w:abstractNumId w:val="20"/>
  </w:num>
  <w:num w:numId="2">
    <w:abstractNumId w:val="3"/>
  </w:num>
  <w:num w:numId="3">
    <w:abstractNumId w:val="16"/>
  </w:num>
  <w:num w:numId="4">
    <w:abstractNumId w:val="21"/>
  </w:num>
  <w:num w:numId="5">
    <w:abstractNumId w:val="18"/>
  </w:num>
  <w:num w:numId="6">
    <w:abstractNumId w:val="9"/>
  </w:num>
  <w:num w:numId="7">
    <w:abstractNumId w:val="6"/>
  </w:num>
  <w:num w:numId="8">
    <w:abstractNumId w:val="22"/>
  </w:num>
  <w:num w:numId="9">
    <w:abstractNumId w:val="5"/>
  </w:num>
  <w:num w:numId="10">
    <w:abstractNumId w:val="1"/>
  </w:num>
  <w:num w:numId="11">
    <w:abstractNumId w:val="24"/>
  </w:num>
  <w:num w:numId="12">
    <w:abstractNumId w:val="0"/>
  </w:num>
  <w:num w:numId="13">
    <w:abstractNumId w:val="2"/>
  </w:num>
  <w:num w:numId="14">
    <w:abstractNumId w:val="12"/>
  </w:num>
  <w:num w:numId="15">
    <w:abstractNumId w:val="15"/>
  </w:num>
  <w:num w:numId="16">
    <w:abstractNumId w:val="23"/>
  </w:num>
  <w:num w:numId="17">
    <w:abstractNumId w:val="19"/>
  </w:num>
  <w:num w:numId="18">
    <w:abstractNumId w:val="7"/>
  </w:num>
  <w:num w:numId="19">
    <w:abstractNumId w:val="11"/>
  </w:num>
  <w:num w:numId="20">
    <w:abstractNumId w:val="8"/>
  </w:num>
  <w:num w:numId="21">
    <w:abstractNumId w:val="4"/>
  </w:num>
  <w:num w:numId="22">
    <w:abstractNumId w:val="10"/>
  </w:num>
  <w:num w:numId="23">
    <w:abstractNumId w:val="14"/>
  </w:num>
  <w:num w:numId="24">
    <w:abstractNumId w:val="17"/>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oofState w:spelling="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1E3"/>
    <w:rsid w:val="00056A68"/>
    <w:rsid w:val="00063A2F"/>
    <w:rsid w:val="00093796"/>
    <w:rsid w:val="000B0530"/>
    <w:rsid w:val="000E4C77"/>
    <w:rsid w:val="000F3326"/>
    <w:rsid w:val="00110725"/>
    <w:rsid w:val="001401BE"/>
    <w:rsid w:val="00154784"/>
    <w:rsid w:val="001845E0"/>
    <w:rsid w:val="001C1F44"/>
    <w:rsid w:val="001C5098"/>
    <w:rsid w:val="001C5B45"/>
    <w:rsid w:val="001D6D7C"/>
    <w:rsid w:val="00221539"/>
    <w:rsid w:val="00284F98"/>
    <w:rsid w:val="002A458D"/>
    <w:rsid w:val="00330282"/>
    <w:rsid w:val="00332110"/>
    <w:rsid w:val="003505D1"/>
    <w:rsid w:val="00350A30"/>
    <w:rsid w:val="00357ACF"/>
    <w:rsid w:val="00360CB3"/>
    <w:rsid w:val="00372B2D"/>
    <w:rsid w:val="003B0CB9"/>
    <w:rsid w:val="003E480E"/>
    <w:rsid w:val="00412DA9"/>
    <w:rsid w:val="004213B2"/>
    <w:rsid w:val="00442849"/>
    <w:rsid w:val="004443A9"/>
    <w:rsid w:val="004A3056"/>
    <w:rsid w:val="004A30B5"/>
    <w:rsid w:val="004A6D54"/>
    <w:rsid w:val="004E037A"/>
    <w:rsid w:val="0051329E"/>
    <w:rsid w:val="00515C0D"/>
    <w:rsid w:val="00562A40"/>
    <w:rsid w:val="00565C00"/>
    <w:rsid w:val="005A66EE"/>
    <w:rsid w:val="005A7A95"/>
    <w:rsid w:val="005B36F4"/>
    <w:rsid w:val="005D3A57"/>
    <w:rsid w:val="005E08EB"/>
    <w:rsid w:val="005E5EA1"/>
    <w:rsid w:val="006059AE"/>
    <w:rsid w:val="0061007A"/>
    <w:rsid w:val="00610F45"/>
    <w:rsid w:val="0061510A"/>
    <w:rsid w:val="00620EA3"/>
    <w:rsid w:val="00631D0B"/>
    <w:rsid w:val="00664F51"/>
    <w:rsid w:val="00671EC0"/>
    <w:rsid w:val="00677B40"/>
    <w:rsid w:val="006B1642"/>
    <w:rsid w:val="006B78B4"/>
    <w:rsid w:val="006C10E1"/>
    <w:rsid w:val="006E1C61"/>
    <w:rsid w:val="007622C9"/>
    <w:rsid w:val="00766731"/>
    <w:rsid w:val="007801F1"/>
    <w:rsid w:val="00780592"/>
    <w:rsid w:val="007836AC"/>
    <w:rsid w:val="00787FD6"/>
    <w:rsid w:val="007B7C04"/>
    <w:rsid w:val="007C00C4"/>
    <w:rsid w:val="007F6984"/>
    <w:rsid w:val="00810B88"/>
    <w:rsid w:val="00813211"/>
    <w:rsid w:val="00817324"/>
    <w:rsid w:val="00842CC0"/>
    <w:rsid w:val="008528DC"/>
    <w:rsid w:val="00855B46"/>
    <w:rsid w:val="008659E0"/>
    <w:rsid w:val="008722D2"/>
    <w:rsid w:val="008743D8"/>
    <w:rsid w:val="008749B0"/>
    <w:rsid w:val="00883113"/>
    <w:rsid w:val="00893CD4"/>
    <w:rsid w:val="008A454E"/>
    <w:rsid w:val="008C19F7"/>
    <w:rsid w:val="008E2B3A"/>
    <w:rsid w:val="00904623"/>
    <w:rsid w:val="00950177"/>
    <w:rsid w:val="009504F8"/>
    <w:rsid w:val="00956D37"/>
    <w:rsid w:val="00964861"/>
    <w:rsid w:val="009A5644"/>
    <w:rsid w:val="009A711A"/>
    <w:rsid w:val="009B65A3"/>
    <w:rsid w:val="009C25F9"/>
    <w:rsid w:val="009C719F"/>
    <w:rsid w:val="009D1166"/>
    <w:rsid w:val="009D2A3E"/>
    <w:rsid w:val="00A274AC"/>
    <w:rsid w:val="00A66C17"/>
    <w:rsid w:val="00A94133"/>
    <w:rsid w:val="00AB7E53"/>
    <w:rsid w:val="00AE7B3F"/>
    <w:rsid w:val="00B208F4"/>
    <w:rsid w:val="00B346AF"/>
    <w:rsid w:val="00B53727"/>
    <w:rsid w:val="00BA3FF6"/>
    <w:rsid w:val="00BC0E78"/>
    <w:rsid w:val="00BD1880"/>
    <w:rsid w:val="00BD6C2B"/>
    <w:rsid w:val="00C12619"/>
    <w:rsid w:val="00C135AD"/>
    <w:rsid w:val="00C14F6E"/>
    <w:rsid w:val="00C2295C"/>
    <w:rsid w:val="00C905A1"/>
    <w:rsid w:val="00CA5F34"/>
    <w:rsid w:val="00D128BF"/>
    <w:rsid w:val="00D227BD"/>
    <w:rsid w:val="00D275F4"/>
    <w:rsid w:val="00D57037"/>
    <w:rsid w:val="00DA4118"/>
    <w:rsid w:val="00DA69C1"/>
    <w:rsid w:val="00DC6526"/>
    <w:rsid w:val="00DD47ED"/>
    <w:rsid w:val="00DF0CE0"/>
    <w:rsid w:val="00DF2640"/>
    <w:rsid w:val="00E04C77"/>
    <w:rsid w:val="00E14903"/>
    <w:rsid w:val="00E15EE0"/>
    <w:rsid w:val="00E332B8"/>
    <w:rsid w:val="00E34101"/>
    <w:rsid w:val="00E53377"/>
    <w:rsid w:val="00E64F6F"/>
    <w:rsid w:val="00E81E60"/>
    <w:rsid w:val="00E870A0"/>
    <w:rsid w:val="00EC5062"/>
    <w:rsid w:val="00EF0721"/>
    <w:rsid w:val="00F1022D"/>
    <w:rsid w:val="00F17BF4"/>
    <w:rsid w:val="00F25324"/>
    <w:rsid w:val="00F541E3"/>
    <w:rsid w:val="00F77B15"/>
    <w:rsid w:val="00FC0486"/>
    <w:rsid w:val="00FC4CF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037A778-58B7-4D2C-A4AF-85EC8EA58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style>
  <w:style w:type="paragraph" w:styleId="Otsikko1">
    <w:name w:val="heading 1"/>
    <w:basedOn w:val="Normaali"/>
    <w:next w:val="Normaali"/>
    <w:link w:val="Otsikko1Char"/>
    <w:qFormat/>
    <w:rsid w:val="00F541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tsikko2">
    <w:name w:val="heading 2"/>
    <w:basedOn w:val="Normaali"/>
    <w:next w:val="Normaali"/>
    <w:link w:val="Otsikko2Char"/>
    <w:unhideWhenUsed/>
    <w:qFormat/>
    <w:rsid w:val="00DC652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Otsikko3">
    <w:name w:val="heading 3"/>
    <w:basedOn w:val="Normaali"/>
    <w:next w:val="Normaali"/>
    <w:link w:val="Otsikko3Char"/>
    <w:unhideWhenUsed/>
    <w:qFormat/>
    <w:rsid w:val="00DC6526"/>
    <w:pPr>
      <w:keepNext/>
      <w:keepLines/>
      <w:spacing w:before="360" w:after="240" w:line="288" w:lineRule="auto"/>
      <w:ind w:left="720" w:hanging="720"/>
      <w:jc w:val="both"/>
      <w:outlineLvl w:val="2"/>
    </w:pPr>
    <w:rPr>
      <w:rFonts w:ascii="Arial" w:eastAsiaTheme="majorEastAsia" w:hAnsi="Arial" w:cstheme="majorBidi"/>
      <w:b/>
      <w:bCs/>
      <w:sz w:val="28"/>
    </w:rPr>
  </w:style>
  <w:style w:type="paragraph" w:styleId="Otsikko4">
    <w:name w:val="heading 4"/>
    <w:basedOn w:val="Normaali"/>
    <w:next w:val="Normaali"/>
    <w:link w:val="Otsikko4Char"/>
    <w:unhideWhenUsed/>
    <w:rsid w:val="00DC6526"/>
    <w:pPr>
      <w:keepNext/>
      <w:keepLines/>
      <w:spacing w:before="200" w:after="0" w:line="288" w:lineRule="auto"/>
      <w:ind w:left="864" w:hanging="864"/>
      <w:jc w:val="both"/>
      <w:outlineLvl w:val="3"/>
    </w:pPr>
    <w:rPr>
      <w:rFonts w:asciiTheme="majorHAnsi" w:eastAsiaTheme="majorEastAsia" w:hAnsiTheme="majorHAnsi" w:cstheme="majorBidi"/>
      <w:b/>
      <w:bCs/>
      <w:i/>
      <w:iCs/>
      <w:color w:val="4F81BD" w:themeColor="accent1"/>
      <w:sz w:val="24"/>
    </w:rPr>
  </w:style>
  <w:style w:type="paragraph" w:styleId="Otsikko5">
    <w:name w:val="heading 5"/>
    <w:basedOn w:val="Normaali"/>
    <w:next w:val="Normaali"/>
    <w:link w:val="Otsikko5Char"/>
    <w:unhideWhenUsed/>
    <w:rsid w:val="00DC6526"/>
    <w:pPr>
      <w:keepNext/>
      <w:keepLines/>
      <w:spacing w:before="200" w:after="0" w:line="288" w:lineRule="auto"/>
      <w:ind w:left="1008" w:hanging="1008"/>
      <w:jc w:val="both"/>
      <w:outlineLvl w:val="4"/>
    </w:pPr>
    <w:rPr>
      <w:rFonts w:asciiTheme="majorHAnsi" w:eastAsiaTheme="majorEastAsia" w:hAnsiTheme="majorHAnsi" w:cstheme="majorBidi"/>
      <w:color w:val="243F60" w:themeColor="accent1" w:themeShade="7F"/>
      <w:sz w:val="24"/>
    </w:rPr>
  </w:style>
  <w:style w:type="paragraph" w:styleId="Otsikko6">
    <w:name w:val="heading 6"/>
    <w:basedOn w:val="Normaali"/>
    <w:next w:val="Normaali"/>
    <w:link w:val="Otsikko6Char"/>
    <w:unhideWhenUsed/>
    <w:rsid w:val="00DC6526"/>
    <w:pPr>
      <w:keepNext/>
      <w:keepLines/>
      <w:spacing w:before="200" w:after="0" w:line="288" w:lineRule="auto"/>
      <w:ind w:left="1152" w:hanging="1152"/>
      <w:jc w:val="both"/>
      <w:outlineLvl w:val="5"/>
    </w:pPr>
    <w:rPr>
      <w:rFonts w:asciiTheme="majorHAnsi" w:eastAsiaTheme="majorEastAsia" w:hAnsiTheme="majorHAnsi" w:cstheme="majorBidi"/>
      <w:i/>
      <w:iCs/>
      <w:color w:val="243F60" w:themeColor="accent1" w:themeShade="7F"/>
      <w:sz w:val="24"/>
    </w:rPr>
  </w:style>
  <w:style w:type="paragraph" w:styleId="Otsikko7">
    <w:name w:val="heading 7"/>
    <w:basedOn w:val="Normaali"/>
    <w:next w:val="Normaali"/>
    <w:link w:val="Otsikko7Char"/>
    <w:unhideWhenUsed/>
    <w:rsid w:val="00DC6526"/>
    <w:pPr>
      <w:keepNext/>
      <w:keepLines/>
      <w:spacing w:before="200" w:after="0" w:line="288" w:lineRule="auto"/>
      <w:ind w:left="1296" w:hanging="1296"/>
      <w:jc w:val="both"/>
      <w:outlineLvl w:val="6"/>
    </w:pPr>
    <w:rPr>
      <w:rFonts w:asciiTheme="majorHAnsi" w:eastAsiaTheme="majorEastAsia" w:hAnsiTheme="majorHAnsi" w:cstheme="majorBidi"/>
      <w:i/>
      <w:iCs/>
      <w:color w:val="404040" w:themeColor="text1" w:themeTint="BF"/>
      <w:sz w:val="24"/>
    </w:rPr>
  </w:style>
  <w:style w:type="paragraph" w:styleId="Otsikko8">
    <w:name w:val="heading 8"/>
    <w:basedOn w:val="Normaali"/>
    <w:next w:val="Normaali"/>
    <w:link w:val="Otsikko8Char"/>
    <w:unhideWhenUsed/>
    <w:rsid w:val="00DC6526"/>
    <w:pPr>
      <w:keepNext/>
      <w:keepLines/>
      <w:spacing w:before="200" w:after="0" w:line="288" w:lineRule="auto"/>
      <w:ind w:left="1440" w:hanging="1440"/>
      <w:jc w:val="both"/>
      <w:outlineLvl w:val="7"/>
    </w:pPr>
    <w:rPr>
      <w:rFonts w:asciiTheme="majorHAnsi" w:eastAsiaTheme="majorEastAsia" w:hAnsiTheme="majorHAnsi" w:cstheme="majorBidi"/>
      <w:color w:val="404040" w:themeColor="text1" w:themeTint="BF"/>
      <w:sz w:val="20"/>
      <w:szCs w:val="20"/>
    </w:rPr>
  </w:style>
  <w:style w:type="paragraph" w:styleId="Otsikko9">
    <w:name w:val="heading 9"/>
    <w:basedOn w:val="Normaali"/>
    <w:next w:val="Normaali"/>
    <w:link w:val="Otsikko9Char"/>
    <w:unhideWhenUsed/>
    <w:rsid w:val="00DC6526"/>
    <w:pPr>
      <w:keepNext/>
      <w:keepLines/>
      <w:spacing w:before="200" w:after="0" w:line="288" w:lineRule="auto"/>
      <w:ind w:left="1584" w:hanging="1584"/>
      <w:jc w:val="both"/>
      <w:outlineLvl w:val="8"/>
    </w:pPr>
    <w:rPr>
      <w:rFonts w:asciiTheme="majorHAnsi" w:eastAsiaTheme="majorEastAsia" w:hAnsiTheme="majorHAnsi" w:cstheme="majorBidi"/>
      <w:i/>
      <w:iCs/>
      <w:color w:val="404040" w:themeColor="text1" w:themeTint="BF"/>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rsid w:val="00F541E3"/>
    <w:rPr>
      <w:rFonts w:asciiTheme="majorHAnsi" w:eastAsiaTheme="majorEastAsia" w:hAnsiTheme="majorHAnsi" w:cstheme="majorBidi"/>
      <w:b/>
      <w:bCs/>
      <w:color w:val="365F91" w:themeColor="accent1" w:themeShade="BF"/>
      <w:sz w:val="28"/>
      <w:szCs w:val="28"/>
    </w:rPr>
  </w:style>
  <w:style w:type="paragraph" w:styleId="Eivli">
    <w:name w:val="No Spacing"/>
    <w:uiPriority w:val="1"/>
    <w:qFormat/>
    <w:rsid w:val="00F541E3"/>
    <w:pPr>
      <w:spacing w:after="0" w:line="240" w:lineRule="auto"/>
    </w:pPr>
  </w:style>
  <w:style w:type="paragraph" w:styleId="Otsikko">
    <w:name w:val="Title"/>
    <w:basedOn w:val="Normaali"/>
    <w:next w:val="Normaali"/>
    <w:link w:val="OtsikkoChar"/>
    <w:uiPriority w:val="10"/>
    <w:qFormat/>
    <w:rsid w:val="00F541E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OtsikkoChar">
    <w:name w:val="Otsikko Char"/>
    <w:basedOn w:val="Kappaleenoletusfontti"/>
    <w:link w:val="Otsikko"/>
    <w:uiPriority w:val="10"/>
    <w:rsid w:val="00F541E3"/>
    <w:rPr>
      <w:rFonts w:asciiTheme="majorHAnsi" w:eastAsiaTheme="majorEastAsia" w:hAnsiTheme="majorHAnsi" w:cstheme="majorBidi"/>
      <w:color w:val="17365D" w:themeColor="text2" w:themeShade="BF"/>
      <w:spacing w:val="5"/>
      <w:kern w:val="28"/>
      <w:sz w:val="52"/>
      <w:szCs w:val="52"/>
    </w:rPr>
  </w:style>
  <w:style w:type="paragraph" w:styleId="Luettelokappale">
    <w:name w:val="List Paragraph"/>
    <w:basedOn w:val="Normaali"/>
    <w:uiPriority w:val="34"/>
    <w:qFormat/>
    <w:rsid w:val="00056A68"/>
    <w:pPr>
      <w:ind w:left="720"/>
      <w:contextualSpacing/>
    </w:pPr>
  </w:style>
  <w:style w:type="table" w:customStyle="1" w:styleId="Vaalearuudukkotaulukko1-korostus11">
    <w:name w:val="Vaalea ruudukkotaulukko 1 - korostus 11"/>
    <w:basedOn w:val="Normaalitaulukko"/>
    <w:uiPriority w:val="46"/>
    <w:rsid w:val="00631D0B"/>
    <w:pPr>
      <w:spacing w:after="0" w:line="240" w:lineRule="auto"/>
    </w:pPr>
    <w:rPr>
      <w:lang w:val="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Yltunniste">
    <w:name w:val="header"/>
    <w:basedOn w:val="Normaali"/>
    <w:link w:val="YltunnisteChar"/>
    <w:uiPriority w:val="99"/>
    <w:unhideWhenUsed/>
    <w:rsid w:val="00893CD4"/>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rsid w:val="00893CD4"/>
  </w:style>
  <w:style w:type="paragraph" w:styleId="Alatunniste">
    <w:name w:val="footer"/>
    <w:basedOn w:val="Normaali"/>
    <w:link w:val="AlatunnisteChar"/>
    <w:unhideWhenUsed/>
    <w:rsid w:val="00893CD4"/>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rsid w:val="00893CD4"/>
  </w:style>
  <w:style w:type="table" w:styleId="TaulukkoRuudukko">
    <w:name w:val="Table Grid"/>
    <w:basedOn w:val="Normaalitaulukko"/>
    <w:uiPriority w:val="59"/>
    <w:rsid w:val="00360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sikko2Char">
    <w:name w:val="Otsikko 2 Char"/>
    <w:basedOn w:val="Kappaleenoletusfontti"/>
    <w:link w:val="Otsikko2"/>
    <w:rsid w:val="00DC6526"/>
    <w:rPr>
      <w:rFonts w:asciiTheme="majorHAnsi" w:eastAsiaTheme="majorEastAsia" w:hAnsiTheme="majorHAnsi" w:cstheme="majorBidi"/>
      <w:color w:val="365F91" w:themeColor="accent1" w:themeShade="BF"/>
      <w:sz w:val="26"/>
      <w:szCs w:val="26"/>
    </w:rPr>
  </w:style>
  <w:style w:type="character" w:customStyle="1" w:styleId="Otsikko3Char">
    <w:name w:val="Otsikko 3 Char"/>
    <w:basedOn w:val="Kappaleenoletusfontti"/>
    <w:link w:val="Otsikko3"/>
    <w:rsid w:val="00DC6526"/>
    <w:rPr>
      <w:rFonts w:ascii="Arial" w:eastAsiaTheme="majorEastAsia" w:hAnsi="Arial" w:cstheme="majorBidi"/>
      <w:b/>
      <w:bCs/>
      <w:sz w:val="28"/>
    </w:rPr>
  </w:style>
  <w:style w:type="character" w:customStyle="1" w:styleId="Otsikko4Char">
    <w:name w:val="Otsikko 4 Char"/>
    <w:basedOn w:val="Kappaleenoletusfontti"/>
    <w:link w:val="Otsikko4"/>
    <w:rsid w:val="00DC6526"/>
    <w:rPr>
      <w:rFonts w:asciiTheme="majorHAnsi" w:eastAsiaTheme="majorEastAsia" w:hAnsiTheme="majorHAnsi" w:cstheme="majorBidi"/>
      <w:b/>
      <w:bCs/>
      <w:i/>
      <w:iCs/>
      <w:color w:val="4F81BD" w:themeColor="accent1"/>
      <w:sz w:val="24"/>
    </w:rPr>
  </w:style>
  <w:style w:type="character" w:customStyle="1" w:styleId="Otsikko5Char">
    <w:name w:val="Otsikko 5 Char"/>
    <w:basedOn w:val="Kappaleenoletusfontti"/>
    <w:link w:val="Otsikko5"/>
    <w:rsid w:val="00DC6526"/>
    <w:rPr>
      <w:rFonts w:asciiTheme="majorHAnsi" w:eastAsiaTheme="majorEastAsia" w:hAnsiTheme="majorHAnsi" w:cstheme="majorBidi"/>
      <w:color w:val="243F60" w:themeColor="accent1" w:themeShade="7F"/>
      <w:sz w:val="24"/>
    </w:rPr>
  </w:style>
  <w:style w:type="character" w:customStyle="1" w:styleId="Otsikko6Char">
    <w:name w:val="Otsikko 6 Char"/>
    <w:basedOn w:val="Kappaleenoletusfontti"/>
    <w:link w:val="Otsikko6"/>
    <w:rsid w:val="00DC6526"/>
    <w:rPr>
      <w:rFonts w:asciiTheme="majorHAnsi" w:eastAsiaTheme="majorEastAsia" w:hAnsiTheme="majorHAnsi" w:cstheme="majorBidi"/>
      <w:i/>
      <w:iCs/>
      <w:color w:val="243F60" w:themeColor="accent1" w:themeShade="7F"/>
      <w:sz w:val="24"/>
    </w:rPr>
  </w:style>
  <w:style w:type="character" w:customStyle="1" w:styleId="Otsikko7Char">
    <w:name w:val="Otsikko 7 Char"/>
    <w:basedOn w:val="Kappaleenoletusfontti"/>
    <w:link w:val="Otsikko7"/>
    <w:rsid w:val="00DC6526"/>
    <w:rPr>
      <w:rFonts w:asciiTheme="majorHAnsi" w:eastAsiaTheme="majorEastAsia" w:hAnsiTheme="majorHAnsi" w:cstheme="majorBidi"/>
      <w:i/>
      <w:iCs/>
      <w:color w:val="404040" w:themeColor="text1" w:themeTint="BF"/>
      <w:sz w:val="24"/>
    </w:rPr>
  </w:style>
  <w:style w:type="character" w:customStyle="1" w:styleId="Otsikko8Char">
    <w:name w:val="Otsikko 8 Char"/>
    <w:basedOn w:val="Kappaleenoletusfontti"/>
    <w:link w:val="Otsikko8"/>
    <w:rsid w:val="00DC6526"/>
    <w:rPr>
      <w:rFonts w:asciiTheme="majorHAnsi" w:eastAsiaTheme="majorEastAsia" w:hAnsiTheme="majorHAnsi" w:cstheme="majorBidi"/>
      <w:color w:val="404040" w:themeColor="text1" w:themeTint="BF"/>
      <w:sz w:val="20"/>
      <w:szCs w:val="20"/>
    </w:rPr>
  </w:style>
  <w:style w:type="character" w:customStyle="1" w:styleId="Otsikko9Char">
    <w:name w:val="Otsikko 9 Char"/>
    <w:basedOn w:val="Kappaleenoletusfontti"/>
    <w:link w:val="Otsikko9"/>
    <w:rsid w:val="00DC6526"/>
    <w:rPr>
      <w:rFonts w:asciiTheme="majorHAnsi" w:eastAsiaTheme="majorEastAsia" w:hAnsiTheme="majorHAnsi" w:cstheme="majorBidi"/>
      <w:i/>
      <w:iCs/>
      <w:color w:val="404040" w:themeColor="text1" w:themeTint="BF"/>
      <w:sz w:val="20"/>
      <w:szCs w:val="20"/>
    </w:rPr>
  </w:style>
  <w:style w:type="numbering" w:customStyle="1" w:styleId="Eiluetteloa1">
    <w:name w:val="Ei luetteloa1"/>
    <w:next w:val="Eiluetteloa"/>
    <w:uiPriority w:val="99"/>
    <w:semiHidden/>
    <w:unhideWhenUsed/>
    <w:rsid w:val="00DC6526"/>
  </w:style>
  <w:style w:type="paragraph" w:styleId="Seliteteksti">
    <w:name w:val="Balloon Text"/>
    <w:basedOn w:val="Normaali"/>
    <w:link w:val="SelitetekstiChar"/>
    <w:semiHidden/>
    <w:unhideWhenUsed/>
    <w:rsid w:val="00DC6526"/>
    <w:pPr>
      <w:spacing w:after="0" w:line="240" w:lineRule="auto"/>
      <w:jc w:val="both"/>
    </w:pPr>
    <w:rPr>
      <w:rFonts w:ascii="Tahoma" w:hAnsi="Tahoma" w:cs="Tahoma"/>
      <w:sz w:val="16"/>
      <w:szCs w:val="16"/>
    </w:rPr>
  </w:style>
  <w:style w:type="character" w:customStyle="1" w:styleId="SelitetekstiChar">
    <w:name w:val="Seliteteksti Char"/>
    <w:basedOn w:val="Kappaleenoletusfontti"/>
    <w:link w:val="Seliteteksti"/>
    <w:semiHidden/>
    <w:rsid w:val="00DC6526"/>
    <w:rPr>
      <w:rFonts w:ascii="Tahoma" w:hAnsi="Tahoma" w:cs="Tahoma"/>
      <w:sz w:val="16"/>
      <w:szCs w:val="16"/>
    </w:rPr>
  </w:style>
  <w:style w:type="paragraph" w:styleId="Sisluet1">
    <w:name w:val="toc 1"/>
    <w:basedOn w:val="Normaali"/>
    <w:next w:val="Normaali"/>
    <w:autoRedefine/>
    <w:uiPriority w:val="39"/>
    <w:unhideWhenUsed/>
    <w:rsid w:val="00DC6526"/>
    <w:pPr>
      <w:tabs>
        <w:tab w:val="left" w:pos="482"/>
        <w:tab w:val="right" w:leader="dot" w:pos="8494"/>
      </w:tabs>
      <w:spacing w:after="0" w:line="288" w:lineRule="auto"/>
      <w:jc w:val="both"/>
    </w:pPr>
    <w:rPr>
      <w:rFonts w:cs="Arial"/>
      <w:caps/>
      <w:noProof/>
      <w:sz w:val="24"/>
    </w:rPr>
  </w:style>
  <w:style w:type="paragraph" w:styleId="Sisluet2">
    <w:name w:val="toc 2"/>
    <w:basedOn w:val="Normaali"/>
    <w:next w:val="Normaali"/>
    <w:autoRedefine/>
    <w:uiPriority w:val="39"/>
    <w:unhideWhenUsed/>
    <w:rsid w:val="00DC6526"/>
    <w:pPr>
      <w:tabs>
        <w:tab w:val="left" w:pos="1134"/>
        <w:tab w:val="right" w:leader="dot" w:pos="8494"/>
      </w:tabs>
      <w:spacing w:after="0" w:line="288" w:lineRule="auto"/>
      <w:ind w:left="567"/>
      <w:jc w:val="both"/>
    </w:pPr>
    <w:rPr>
      <w:sz w:val="24"/>
    </w:rPr>
  </w:style>
  <w:style w:type="paragraph" w:styleId="Sisluet3">
    <w:name w:val="toc 3"/>
    <w:basedOn w:val="Normaali"/>
    <w:next w:val="Normaali"/>
    <w:autoRedefine/>
    <w:uiPriority w:val="39"/>
    <w:unhideWhenUsed/>
    <w:rsid w:val="00DC6526"/>
    <w:pPr>
      <w:tabs>
        <w:tab w:val="left" w:pos="1985"/>
        <w:tab w:val="right" w:leader="dot" w:pos="8494"/>
      </w:tabs>
      <w:spacing w:after="0" w:line="288" w:lineRule="auto"/>
      <w:ind w:left="1134"/>
      <w:jc w:val="both"/>
    </w:pPr>
    <w:rPr>
      <w:sz w:val="24"/>
    </w:rPr>
  </w:style>
  <w:style w:type="paragraph" w:styleId="Kuvaotsikko">
    <w:name w:val="caption"/>
    <w:basedOn w:val="Normaali"/>
    <w:next w:val="Normaali"/>
    <w:uiPriority w:val="35"/>
    <w:unhideWhenUsed/>
    <w:qFormat/>
    <w:rsid w:val="00DC6526"/>
    <w:pPr>
      <w:spacing w:line="240" w:lineRule="auto"/>
      <w:jc w:val="both"/>
    </w:pPr>
    <w:rPr>
      <w:b/>
      <w:bCs/>
      <w:i/>
      <w:sz w:val="24"/>
      <w:szCs w:val="18"/>
    </w:rPr>
  </w:style>
  <w:style w:type="paragraph" w:customStyle="1" w:styleId="Listnobulletsornumbers">
    <w:name w:val="List (no bullets or numbers)"/>
    <w:basedOn w:val="Normaali"/>
    <w:autoRedefine/>
    <w:rsid w:val="00DC6526"/>
    <w:pPr>
      <w:spacing w:after="240" w:line="240" w:lineRule="auto"/>
      <w:ind w:left="357"/>
      <w:contextualSpacing/>
      <w:jc w:val="both"/>
    </w:pPr>
    <w:rPr>
      <w:rFonts w:eastAsia="Times New Roman" w:cs="Times New Roman"/>
      <w:sz w:val="24"/>
      <w:szCs w:val="20"/>
    </w:rPr>
  </w:style>
  <w:style w:type="paragraph" w:styleId="Kuvaotsikkoluettelo">
    <w:name w:val="table of figures"/>
    <w:basedOn w:val="Normaali"/>
    <w:next w:val="Normaali"/>
    <w:uiPriority w:val="99"/>
    <w:unhideWhenUsed/>
    <w:rsid w:val="00DC6526"/>
    <w:pPr>
      <w:suppressAutoHyphens/>
      <w:spacing w:after="0" w:line="288" w:lineRule="auto"/>
      <w:ind w:left="1134" w:right="567" w:hanging="1134"/>
      <w:jc w:val="both"/>
    </w:pPr>
    <w:rPr>
      <w:i/>
      <w:sz w:val="24"/>
    </w:rPr>
  </w:style>
  <w:style w:type="character" w:styleId="Kommentinviite">
    <w:name w:val="annotation reference"/>
    <w:basedOn w:val="Kappaleenoletusfontti"/>
    <w:uiPriority w:val="99"/>
    <w:semiHidden/>
    <w:rsid w:val="00DC6526"/>
    <w:rPr>
      <w:sz w:val="16"/>
      <w:szCs w:val="16"/>
    </w:rPr>
  </w:style>
  <w:style w:type="paragraph" w:styleId="Kommentinteksti">
    <w:name w:val="annotation text"/>
    <w:basedOn w:val="Normaali"/>
    <w:link w:val="KommentintekstiChar"/>
    <w:uiPriority w:val="99"/>
    <w:semiHidden/>
    <w:rsid w:val="00DC6526"/>
    <w:pPr>
      <w:spacing w:after="0" w:line="288" w:lineRule="auto"/>
      <w:jc w:val="both"/>
    </w:pPr>
    <w:rPr>
      <w:rFonts w:eastAsia="Times New Roman" w:cs="Times New Roman"/>
      <w:sz w:val="20"/>
      <w:szCs w:val="20"/>
    </w:rPr>
  </w:style>
  <w:style w:type="character" w:customStyle="1" w:styleId="KommentintekstiChar">
    <w:name w:val="Kommentin teksti Char"/>
    <w:basedOn w:val="Kappaleenoletusfontti"/>
    <w:link w:val="Kommentinteksti"/>
    <w:uiPriority w:val="99"/>
    <w:semiHidden/>
    <w:rsid w:val="00DC6526"/>
    <w:rPr>
      <w:rFonts w:eastAsia="Times New Roman" w:cs="Times New Roman"/>
      <w:sz w:val="20"/>
      <w:szCs w:val="20"/>
    </w:rPr>
  </w:style>
  <w:style w:type="paragraph" w:customStyle="1" w:styleId="Headingnonumber">
    <w:name w:val="Heading (no number)"/>
    <w:basedOn w:val="Normaali"/>
    <w:next w:val="Normaali"/>
    <w:qFormat/>
    <w:rsid w:val="00DC6526"/>
    <w:pPr>
      <w:pageBreakBefore/>
      <w:spacing w:before="360" w:after="360" w:line="288" w:lineRule="auto"/>
      <w:jc w:val="both"/>
    </w:pPr>
    <w:rPr>
      <w:rFonts w:ascii="Arial" w:hAnsi="Arial" w:cs="Arial"/>
      <w:b/>
      <w:caps/>
      <w:sz w:val="36"/>
      <w:szCs w:val="24"/>
    </w:rPr>
  </w:style>
  <w:style w:type="paragraph" w:customStyle="1" w:styleId="Tablecaption">
    <w:name w:val="Table caption"/>
    <w:basedOn w:val="Normaali"/>
    <w:qFormat/>
    <w:rsid w:val="00DC6526"/>
    <w:pPr>
      <w:keepNext/>
      <w:keepLines/>
      <w:numPr>
        <w:numId w:val="15"/>
      </w:numPr>
      <w:spacing w:after="240" w:line="240" w:lineRule="auto"/>
      <w:ind w:left="0" w:firstLine="0"/>
      <w:jc w:val="center"/>
    </w:pPr>
    <w:rPr>
      <w:i/>
      <w:sz w:val="24"/>
    </w:rPr>
  </w:style>
  <w:style w:type="paragraph" w:customStyle="1" w:styleId="Figurecaption">
    <w:name w:val="Figure caption"/>
    <w:basedOn w:val="Normaali"/>
    <w:qFormat/>
    <w:rsid w:val="00DC6526"/>
    <w:pPr>
      <w:keepNext/>
      <w:keepLines/>
      <w:numPr>
        <w:numId w:val="16"/>
      </w:numPr>
      <w:spacing w:line="240" w:lineRule="auto"/>
      <w:ind w:left="714" w:hanging="357"/>
      <w:jc w:val="center"/>
    </w:pPr>
    <w:rPr>
      <w:bCs/>
      <w:i/>
      <w:sz w:val="24"/>
      <w:szCs w:val="18"/>
    </w:rPr>
  </w:style>
  <w:style w:type="paragraph" w:customStyle="1" w:styleId="Codecaption">
    <w:name w:val="Code caption"/>
    <w:basedOn w:val="Normaali"/>
    <w:qFormat/>
    <w:rsid w:val="00DC6526"/>
    <w:pPr>
      <w:numPr>
        <w:numId w:val="18"/>
      </w:numPr>
      <w:spacing w:before="240" w:after="240" w:line="240" w:lineRule="auto"/>
      <w:ind w:left="0" w:firstLine="0"/>
      <w:jc w:val="both"/>
    </w:pPr>
    <w:rPr>
      <w:i/>
      <w:sz w:val="24"/>
      <w:lang w:eastAsia="fi-FI"/>
    </w:rPr>
  </w:style>
  <w:style w:type="paragraph" w:customStyle="1" w:styleId="Indentedcitation">
    <w:name w:val="Indented citation"/>
    <w:basedOn w:val="Listnobulletsornumbers"/>
    <w:autoRedefine/>
    <w:rsid w:val="00DC6526"/>
    <w:pPr>
      <w:ind w:left="340" w:right="585"/>
    </w:pPr>
    <w:rPr>
      <w:sz w:val="20"/>
      <w:lang w:eastAsia="fi-FI"/>
    </w:rPr>
  </w:style>
  <w:style w:type="character" w:customStyle="1" w:styleId="KommentinotsikkoChar">
    <w:name w:val="Kommentin otsikko Char"/>
    <w:basedOn w:val="KommentintekstiChar"/>
    <w:link w:val="Kommentinotsikko"/>
    <w:semiHidden/>
    <w:rsid w:val="00DC6526"/>
    <w:rPr>
      <w:rFonts w:ascii="Times New Roman" w:eastAsia="Times New Roman" w:hAnsi="Times New Roman" w:cs="Times New Roman"/>
      <w:b/>
      <w:bCs/>
      <w:sz w:val="20"/>
      <w:szCs w:val="20"/>
    </w:rPr>
  </w:style>
  <w:style w:type="paragraph" w:styleId="Kommentinotsikko">
    <w:name w:val="annotation subject"/>
    <w:basedOn w:val="Kommentinteksti"/>
    <w:next w:val="Kommentinteksti"/>
    <w:link w:val="KommentinotsikkoChar"/>
    <w:semiHidden/>
    <w:rsid w:val="00DC6526"/>
    <w:rPr>
      <w:rFonts w:ascii="Times New Roman" w:hAnsi="Times New Roman"/>
      <w:b/>
      <w:bCs/>
    </w:rPr>
  </w:style>
  <w:style w:type="character" w:customStyle="1" w:styleId="KommentinotsikkoChar1">
    <w:name w:val="Kommentin otsikko Char1"/>
    <w:basedOn w:val="KommentintekstiChar"/>
    <w:uiPriority w:val="99"/>
    <w:semiHidden/>
    <w:rsid w:val="00DC6526"/>
    <w:rPr>
      <w:rFonts w:eastAsia="Times New Roman" w:cs="Times New Roman"/>
      <w:b/>
      <w:bCs/>
      <w:sz w:val="20"/>
      <w:szCs w:val="20"/>
    </w:rPr>
  </w:style>
  <w:style w:type="paragraph" w:customStyle="1" w:styleId="BibItem">
    <w:name w:val="BibItem"/>
    <w:basedOn w:val="Normaali"/>
    <w:qFormat/>
    <w:rsid w:val="00DC6526"/>
    <w:pPr>
      <w:numPr>
        <w:numId w:val="14"/>
      </w:numPr>
      <w:spacing w:before="240" w:after="240" w:line="288" w:lineRule="auto"/>
      <w:ind w:left="680" w:hanging="680"/>
    </w:pPr>
    <w:rPr>
      <w:sz w:val="24"/>
      <w:lang w:val="en-US"/>
    </w:rPr>
  </w:style>
  <w:style w:type="paragraph" w:styleId="Alaviitteenteksti">
    <w:name w:val="footnote text"/>
    <w:basedOn w:val="Normaali"/>
    <w:link w:val="AlaviitteentekstiChar"/>
    <w:rsid w:val="00DC6526"/>
    <w:pPr>
      <w:spacing w:after="0" w:line="240" w:lineRule="auto"/>
      <w:jc w:val="both"/>
    </w:pPr>
    <w:rPr>
      <w:rFonts w:eastAsia="Times New Roman" w:cs="Times New Roman"/>
      <w:sz w:val="20"/>
      <w:szCs w:val="20"/>
    </w:rPr>
  </w:style>
  <w:style w:type="character" w:customStyle="1" w:styleId="AlaviitteentekstiChar">
    <w:name w:val="Alaviitteen teksti Char"/>
    <w:basedOn w:val="Kappaleenoletusfontti"/>
    <w:link w:val="Alaviitteenteksti"/>
    <w:rsid w:val="00DC6526"/>
    <w:rPr>
      <w:rFonts w:eastAsia="Times New Roman" w:cs="Times New Roman"/>
      <w:sz w:val="20"/>
      <w:szCs w:val="20"/>
    </w:rPr>
  </w:style>
  <w:style w:type="character" w:styleId="Alaviitteenviite">
    <w:name w:val="footnote reference"/>
    <w:basedOn w:val="Kappaleenoletusfontti"/>
    <w:rsid w:val="00DC6526"/>
    <w:rPr>
      <w:vertAlign w:val="superscript"/>
    </w:rPr>
  </w:style>
  <w:style w:type="paragraph" w:styleId="Sisllysluettelonotsikko">
    <w:name w:val="TOC Heading"/>
    <w:basedOn w:val="Otsikko1"/>
    <w:next w:val="Normaali"/>
    <w:uiPriority w:val="39"/>
    <w:semiHidden/>
    <w:unhideWhenUsed/>
    <w:qFormat/>
    <w:rsid w:val="00DC6526"/>
    <w:pPr>
      <w:pageBreakBefore/>
      <w:outlineLvl w:val="9"/>
    </w:pPr>
    <w:rPr>
      <w:caps/>
      <w:lang w:eastAsia="fi-FI"/>
    </w:rPr>
  </w:style>
  <w:style w:type="character" w:styleId="Paikkamerkkiteksti">
    <w:name w:val="Placeholder Text"/>
    <w:basedOn w:val="Kappaleenoletusfontti"/>
    <w:uiPriority w:val="99"/>
    <w:semiHidden/>
    <w:rsid w:val="00DC6526"/>
    <w:rPr>
      <w:color w:val="808080"/>
    </w:rPr>
  </w:style>
  <w:style w:type="paragraph" w:styleId="Muutos">
    <w:name w:val="Revision"/>
    <w:hidden/>
    <w:uiPriority w:val="99"/>
    <w:semiHidden/>
    <w:rsid w:val="00DC6526"/>
    <w:pPr>
      <w:spacing w:after="0" w:line="240" w:lineRule="auto"/>
    </w:pPr>
    <w:rPr>
      <w:rFonts w:ascii="Times New Roman" w:hAnsi="Times New Roman"/>
      <w:sz w:val="24"/>
    </w:rPr>
  </w:style>
  <w:style w:type="character" w:styleId="Hyperlinkki">
    <w:name w:val="Hyperlink"/>
    <w:basedOn w:val="Kappaleenoletusfontti"/>
    <w:uiPriority w:val="99"/>
    <w:unhideWhenUsed/>
    <w:rsid w:val="00DC6526"/>
    <w:rPr>
      <w:color w:val="0000FF" w:themeColor="hyperlink"/>
      <w:u w:val="single"/>
    </w:rPr>
  </w:style>
  <w:style w:type="paragraph" w:customStyle="1" w:styleId="Symboldescription">
    <w:name w:val="Symbol description"/>
    <w:basedOn w:val="Normaali"/>
    <w:qFormat/>
    <w:rsid w:val="00DC6526"/>
    <w:pPr>
      <w:spacing w:before="240" w:after="240" w:line="240" w:lineRule="atLeast"/>
      <w:ind w:left="1950" w:hanging="1950"/>
      <w:contextualSpacing/>
      <w:jc w:val="both"/>
    </w:pPr>
    <w:rPr>
      <w:rFonts w:cs="Times New Roman"/>
      <w:sz w:val="24"/>
      <w:szCs w:val="24"/>
      <w:lang w:val="en-US"/>
    </w:rPr>
  </w:style>
  <w:style w:type="paragraph" w:customStyle="1" w:styleId="Coderownumber">
    <w:name w:val="Code row number"/>
    <w:basedOn w:val="Normaali"/>
    <w:qFormat/>
    <w:rsid w:val="00DC6526"/>
    <w:pPr>
      <w:spacing w:after="0" w:line="240" w:lineRule="auto"/>
      <w:jc w:val="right"/>
    </w:pPr>
    <w:rPr>
      <w:rFonts w:ascii="Consolas" w:hAnsi="Consolas" w:cs="Consolas"/>
      <w:color w:val="808080" w:themeColor="background1" w:themeShade="80"/>
      <w:sz w:val="20"/>
      <w:szCs w:val="20"/>
      <w:lang w:eastAsia="fi-FI"/>
    </w:rPr>
  </w:style>
  <w:style w:type="paragraph" w:customStyle="1" w:styleId="Code">
    <w:name w:val="Code"/>
    <w:basedOn w:val="Normaali"/>
    <w:qFormat/>
    <w:rsid w:val="00DC6526"/>
    <w:pPr>
      <w:spacing w:after="0" w:line="240" w:lineRule="auto"/>
      <w:jc w:val="both"/>
    </w:pPr>
    <w:rPr>
      <w:rFonts w:ascii="Consolas" w:hAnsi="Consolas" w:cs="Consolas"/>
      <w:sz w:val="20"/>
      <w:szCs w:val="20"/>
      <w:lang w:eastAsia="fi-FI"/>
    </w:rPr>
  </w:style>
  <w:style w:type="paragraph" w:styleId="Loppuviitteenteksti">
    <w:name w:val="endnote text"/>
    <w:basedOn w:val="Normaali"/>
    <w:link w:val="LoppuviitteentekstiChar"/>
    <w:uiPriority w:val="99"/>
    <w:semiHidden/>
    <w:unhideWhenUsed/>
    <w:rsid w:val="00DC6526"/>
    <w:pPr>
      <w:spacing w:after="0" w:line="240" w:lineRule="auto"/>
      <w:jc w:val="both"/>
    </w:pPr>
    <w:rPr>
      <w:sz w:val="20"/>
      <w:szCs w:val="20"/>
    </w:rPr>
  </w:style>
  <w:style w:type="character" w:customStyle="1" w:styleId="LoppuviitteentekstiChar">
    <w:name w:val="Loppuviitteen teksti Char"/>
    <w:basedOn w:val="Kappaleenoletusfontti"/>
    <w:link w:val="Loppuviitteenteksti"/>
    <w:uiPriority w:val="99"/>
    <w:semiHidden/>
    <w:rsid w:val="00DC6526"/>
    <w:rPr>
      <w:sz w:val="20"/>
      <w:szCs w:val="20"/>
    </w:rPr>
  </w:style>
  <w:style w:type="character" w:styleId="Loppuviitteenviite">
    <w:name w:val="endnote reference"/>
    <w:basedOn w:val="Kappaleenoletusfontti"/>
    <w:uiPriority w:val="99"/>
    <w:semiHidden/>
    <w:unhideWhenUsed/>
    <w:rsid w:val="00DC6526"/>
    <w:rPr>
      <w:vertAlign w:val="superscript"/>
    </w:rPr>
  </w:style>
  <w:style w:type="paragraph" w:customStyle="1" w:styleId="Listnumbered">
    <w:name w:val="List (numbered)"/>
    <w:basedOn w:val="Listnobulletsornumbers"/>
    <w:qFormat/>
    <w:rsid w:val="00DC6526"/>
    <w:pPr>
      <w:numPr>
        <w:numId w:val="17"/>
      </w:numPr>
    </w:pPr>
  </w:style>
  <w:style w:type="paragraph" w:customStyle="1" w:styleId="Tablecelltext">
    <w:name w:val="Table cell (text)"/>
    <w:basedOn w:val="Normaali"/>
    <w:qFormat/>
    <w:rsid w:val="00DC6526"/>
    <w:pPr>
      <w:spacing w:after="0" w:line="288" w:lineRule="auto"/>
      <w:jc w:val="both"/>
    </w:pPr>
    <w:rPr>
      <w:rFonts w:ascii="Arial" w:hAnsi="Arial"/>
      <w:sz w:val="20"/>
    </w:rPr>
  </w:style>
  <w:style w:type="paragraph" w:customStyle="1" w:styleId="Tablecellnumber">
    <w:name w:val="Table cell (number)"/>
    <w:basedOn w:val="Normaali"/>
    <w:qFormat/>
    <w:rsid w:val="00DC6526"/>
    <w:pPr>
      <w:spacing w:after="0" w:line="288" w:lineRule="auto"/>
      <w:jc w:val="right"/>
    </w:pPr>
    <w:rPr>
      <w:rFonts w:ascii="Arial" w:hAnsi="Arial" w:cs="Arial"/>
      <w:sz w:val="20"/>
    </w:rPr>
  </w:style>
  <w:style w:type="paragraph" w:customStyle="1" w:styleId="Tableheaderleft">
    <w:name w:val="Table header (left)"/>
    <w:basedOn w:val="Normaali"/>
    <w:qFormat/>
    <w:rsid w:val="00DC6526"/>
    <w:pPr>
      <w:spacing w:after="0" w:line="288" w:lineRule="auto"/>
    </w:pPr>
    <w:rPr>
      <w:rFonts w:ascii="Arial" w:hAnsi="Arial" w:cs="Arial"/>
      <w:b/>
      <w:sz w:val="20"/>
    </w:rPr>
  </w:style>
  <w:style w:type="paragraph" w:customStyle="1" w:styleId="Tableheaderright">
    <w:name w:val="Table header (right)"/>
    <w:basedOn w:val="Normaali"/>
    <w:qFormat/>
    <w:rsid w:val="00DC6526"/>
    <w:pPr>
      <w:spacing w:after="0" w:line="240" w:lineRule="auto"/>
      <w:jc w:val="right"/>
    </w:pPr>
    <w:rPr>
      <w:rFonts w:ascii="Arial" w:hAnsi="Arial" w:cs="Arial"/>
      <w:b/>
      <w:sz w:val="20"/>
    </w:rPr>
  </w:style>
  <w:style w:type="paragraph" w:customStyle="1" w:styleId="Tableheaderleft0">
    <w:name w:val="Table header(left)"/>
    <w:basedOn w:val="Tableheaderright"/>
    <w:qFormat/>
    <w:rsid w:val="00DC6526"/>
    <w:pPr>
      <w:jc w:val="left"/>
    </w:pPr>
  </w:style>
  <w:style w:type="paragraph" w:customStyle="1" w:styleId="BibInfo">
    <w:name w:val="BibInfo"/>
    <w:basedOn w:val="Normaali"/>
    <w:qFormat/>
    <w:rsid w:val="00DC6526"/>
    <w:pPr>
      <w:spacing w:after="240" w:line="240" w:lineRule="atLeast"/>
      <w:contextualSpacing/>
      <w:jc w:val="both"/>
    </w:pPr>
    <w:rPr>
      <w:rFonts w:ascii="Arial" w:hAnsi="Arial" w:cs="Times New Roman"/>
      <w:sz w:val="24"/>
      <w:szCs w:val="24"/>
    </w:rPr>
  </w:style>
  <w:style w:type="paragraph" w:customStyle="1" w:styleId="Abstract">
    <w:name w:val="Abstract"/>
    <w:basedOn w:val="Normaali"/>
    <w:qFormat/>
    <w:rsid w:val="00DC6526"/>
    <w:pPr>
      <w:spacing w:after="240" w:line="240" w:lineRule="auto"/>
      <w:jc w:val="both"/>
    </w:pPr>
    <w:rPr>
      <w:sz w:val="24"/>
    </w:rPr>
  </w:style>
  <w:style w:type="paragraph" w:customStyle="1" w:styleId="Listbullets">
    <w:name w:val="List (bullets)"/>
    <w:basedOn w:val="Listnumbered"/>
    <w:qFormat/>
    <w:rsid w:val="00DC6526"/>
    <w:pPr>
      <w:numPr>
        <w:numId w:val="19"/>
      </w:numPr>
    </w:pPr>
  </w:style>
  <w:style w:type="paragraph" w:customStyle="1" w:styleId="Headingnonumbibl">
    <w:name w:val="Heading (no num bibl)"/>
    <w:basedOn w:val="Headingnonumber"/>
    <w:next w:val="Normaali"/>
    <w:qFormat/>
    <w:rsid w:val="00DC6526"/>
  </w:style>
  <w:style w:type="table" w:customStyle="1" w:styleId="GridTable1Light-Accent11">
    <w:name w:val="Grid Table 1 Light - Accent 11"/>
    <w:basedOn w:val="Normaalitaulukko"/>
    <w:uiPriority w:val="46"/>
    <w:rsid w:val="00DC6526"/>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AvattuHyperlinkki">
    <w:name w:val="FollowedHyperlink"/>
    <w:basedOn w:val="Kappaleenoletusfontti"/>
    <w:semiHidden/>
    <w:unhideWhenUsed/>
    <w:rsid w:val="00DC6526"/>
    <w:rPr>
      <w:color w:val="800080" w:themeColor="followedHyperlink"/>
      <w:u w:val="single"/>
    </w:rPr>
  </w:style>
  <w:style w:type="paragraph" w:styleId="NormaaliWWW">
    <w:name w:val="Normal (Web)"/>
    <w:basedOn w:val="Normaali"/>
    <w:uiPriority w:val="99"/>
    <w:semiHidden/>
    <w:unhideWhenUsed/>
    <w:rsid w:val="003505D1"/>
    <w:pPr>
      <w:spacing w:after="240" w:line="288" w:lineRule="auto"/>
      <w:jc w:val="both"/>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2178</Words>
  <Characters>17648</Characters>
  <Application>Microsoft Office Word</Application>
  <DocSecurity>0</DocSecurity>
  <Lines>147</Lines>
  <Paragraphs>39</Paragraphs>
  <ScaleCrop>false</ScaleCrop>
  <HeadingPairs>
    <vt:vector size="2" baseType="variant">
      <vt:variant>
        <vt:lpstr>Otsikko</vt:lpstr>
      </vt:variant>
      <vt:variant>
        <vt:i4>1</vt:i4>
      </vt:variant>
    </vt:vector>
  </HeadingPairs>
  <TitlesOfParts>
    <vt:vector size="1" baseType="lpstr">
      <vt:lpstr/>
    </vt:vector>
  </TitlesOfParts>
  <Company>TST</Company>
  <LinksUpToDate>false</LinksUpToDate>
  <CharactersWithSpaces>19787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Viro Elina</dc:creator>
  <cp:lastModifiedBy>Violet Hukki (TAU)</cp:lastModifiedBy>
  <cp:revision>2</cp:revision>
  <dcterms:created xsi:type="dcterms:W3CDTF">2020-03-23T11:31:00Z</dcterms:created>
  <dcterms:modified xsi:type="dcterms:W3CDTF">2020-03-23T11:31:00Z</dcterms:modified>
</cp:coreProperties>
</file>