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11747" w:rsidRDefault="0075399B">
      <w:pPr>
        <w:spacing w:after="0" w:line="240" w:lineRule="auto"/>
        <w:jc w:val="center"/>
      </w:pPr>
      <w:bookmarkStart w:id="0" w:name="_GoBack"/>
      <w:bookmarkEnd w:id="0"/>
      <w:r>
        <w:rPr>
          <w:color w:val="5B9BD5"/>
          <w:sz w:val="52"/>
          <w:szCs w:val="52"/>
        </w:rPr>
        <w:t>Ohjelmoinnillinen ajattelu</w:t>
      </w:r>
    </w:p>
    <w:p w:rsidR="00911747" w:rsidRDefault="00911747">
      <w:pPr>
        <w:spacing w:after="0" w:line="288" w:lineRule="auto"/>
        <w:jc w:val="both"/>
      </w:pPr>
    </w:p>
    <w:p w:rsidR="00911747" w:rsidRDefault="0075399B">
      <w:pPr>
        <w:spacing w:after="0" w:line="288" w:lineRule="auto"/>
        <w:jc w:val="both"/>
      </w:pPr>
      <w:r>
        <w:rPr>
          <w:noProof/>
        </w:rPr>
        <mc:AlternateContent>
          <mc:Choice Requires="wps">
            <w:drawing>
              <wp:anchor distT="0" distB="0" distL="114300" distR="114300" simplePos="0" relativeHeight="251658240" behindDoc="0" locked="0" layoutInCell="0" hidden="0" allowOverlap="1">
                <wp:simplePos x="0" y="0"/>
                <wp:positionH relativeFrom="margin">
                  <wp:posOffset>0</wp:posOffset>
                </wp:positionH>
                <wp:positionV relativeFrom="paragraph">
                  <wp:posOffset>25400</wp:posOffset>
                </wp:positionV>
                <wp:extent cx="5753100" cy="1346200"/>
                <wp:effectExtent l="0" t="0" r="0" b="0"/>
                <wp:wrapNone/>
                <wp:docPr id="5" name="Rectangle 5"/>
                <wp:cNvGraphicFramePr/>
                <a:graphic xmlns:a="http://schemas.openxmlformats.org/drawingml/2006/main">
                  <a:graphicData uri="http://schemas.microsoft.com/office/word/2010/wordprocessingShape">
                    <wps:wsp>
                      <wps:cNvSpPr/>
                      <wps:spPr>
                        <a:xfrm>
                          <a:off x="2469450" y="3108488"/>
                          <a:ext cx="5753100" cy="1343024"/>
                        </a:xfrm>
                        <a:prstGeom prst="rect">
                          <a:avLst/>
                        </a:prstGeom>
                        <a:noFill/>
                        <a:ln w="9525" cap="flat" cmpd="sng">
                          <a:solidFill>
                            <a:schemeClr val="accent1"/>
                          </a:solidFill>
                          <a:prstDash val="solid"/>
                          <a:round/>
                          <a:headEnd type="none" w="med" len="med"/>
                          <a:tailEnd type="none" w="med" len="med"/>
                        </a:ln>
                      </wps:spPr>
                      <wps:txbx>
                        <w:txbxContent>
                          <w:p w:rsidR="00911747" w:rsidRDefault="0075399B">
                            <w:pPr>
                              <w:spacing w:after="0" w:line="288" w:lineRule="auto"/>
                              <w:jc w:val="both"/>
                              <w:textDirection w:val="btLr"/>
                            </w:pPr>
                            <w:r>
                              <w:rPr>
                                <w:rFonts w:ascii="Times New Roman" w:eastAsia="Times New Roman" w:hAnsi="Times New Roman" w:cs="Times New Roman"/>
                                <w:b/>
                                <w:sz w:val="24"/>
                              </w:rPr>
                              <w:t>Kohderyhmä:</w:t>
                            </w:r>
                            <w:r>
                              <w:rPr>
                                <w:rFonts w:ascii="Times New Roman" w:eastAsia="Times New Roman" w:hAnsi="Times New Roman" w:cs="Times New Roman"/>
                                <w:sz w:val="24"/>
                              </w:rPr>
                              <w:t xml:space="preserve"> 8. - 9. -luokka</w:t>
                            </w:r>
                          </w:p>
                          <w:p w:rsidR="00911747" w:rsidRDefault="0075399B">
                            <w:pPr>
                              <w:spacing w:after="0" w:line="288" w:lineRule="auto"/>
                              <w:jc w:val="both"/>
                              <w:textDirection w:val="btLr"/>
                            </w:pPr>
                            <w:r>
                              <w:rPr>
                                <w:rFonts w:ascii="Times New Roman" w:eastAsia="Times New Roman" w:hAnsi="Times New Roman" w:cs="Times New Roman"/>
                                <w:b/>
                                <w:sz w:val="24"/>
                              </w:rPr>
                              <w:t>Esitiedot:</w:t>
                            </w:r>
                            <w:r>
                              <w:rPr>
                                <w:rFonts w:ascii="Times New Roman" w:eastAsia="Times New Roman" w:hAnsi="Times New Roman" w:cs="Times New Roman"/>
                                <w:sz w:val="24"/>
                              </w:rPr>
                              <w:t xml:space="preserve"> -</w:t>
                            </w:r>
                          </w:p>
                          <w:p w:rsidR="00911747" w:rsidRDefault="0075399B">
                            <w:pPr>
                              <w:spacing w:after="0" w:line="288" w:lineRule="auto"/>
                              <w:jc w:val="both"/>
                              <w:textDirection w:val="btLr"/>
                            </w:pPr>
                            <w:r>
                              <w:rPr>
                                <w:rFonts w:ascii="Times New Roman" w:eastAsia="Times New Roman" w:hAnsi="Times New Roman" w:cs="Times New Roman"/>
                                <w:b/>
                                <w:sz w:val="24"/>
                              </w:rPr>
                              <w:t>Taustalla oleva matematiikka:</w:t>
                            </w:r>
                            <w:r>
                              <w:rPr>
                                <w:rFonts w:ascii="Times New Roman" w:eastAsia="Times New Roman" w:hAnsi="Times New Roman" w:cs="Times New Roman"/>
                                <w:sz w:val="24"/>
                              </w:rPr>
                              <w:t xml:space="preserve"> Algoritmillinen ajattelu</w:t>
                            </w:r>
                          </w:p>
                          <w:p w:rsidR="00911747" w:rsidRDefault="0075399B">
                            <w:pPr>
                              <w:spacing w:after="0" w:line="288" w:lineRule="auto"/>
                              <w:jc w:val="both"/>
                              <w:textDirection w:val="btLr"/>
                            </w:pPr>
                            <w:r>
                              <w:rPr>
                                <w:rFonts w:ascii="Times New Roman" w:eastAsia="Times New Roman" w:hAnsi="Times New Roman" w:cs="Times New Roman"/>
                                <w:b/>
                                <w:sz w:val="24"/>
                              </w:rPr>
                              <w:t>Ajankäyttö:</w:t>
                            </w:r>
                            <w:r>
                              <w:rPr>
                                <w:rFonts w:ascii="Times New Roman" w:eastAsia="Times New Roman" w:hAnsi="Times New Roman" w:cs="Times New Roman"/>
                                <w:sz w:val="24"/>
                              </w:rPr>
                              <w:t xml:space="preserve"> Oman algoritmin luominen: 3 - 4 · 45 min, </w:t>
                            </w:r>
                          </w:p>
                          <w:p w:rsidR="00911747" w:rsidRDefault="0075399B">
                            <w:pPr>
                              <w:spacing w:after="0" w:line="288" w:lineRule="auto"/>
                              <w:jc w:val="both"/>
                              <w:textDirection w:val="btLr"/>
                            </w:pPr>
                            <w:r>
                              <w:rPr>
                                <w:rFonts w:ascii="Times New Roman" w:eastAsia="Times New Roman" w:hAnsi="Times New Roman" w:cs="Times New Roman"/>
                                <w:sz w:val="24"/>
                              </w:rPr>
                              <w:t xml:space="preserve">                      toisten algoritmien tarkastelu: 1 ∙ 45 min</w:t>
                            </w:r>
                          </w:p>
                          <w:p w:rsidR="00911747" w:rsidRDefault="0075399B">
                            <w:pPr>
                              <w:spacing w:after="0" w:line="288" w:lineRule="auto"/>
                              <w:jc w:val="both"/>
                              <w:textDirection w:val="btLr"/>
                            </w:pPr>
                            <w:r>
                              <w:rPr>
                                <w:rFonts w:ascii="Times New Roman" w:eastAsia="Times New Roman" w:hAnsi="Times New Roman" w:cs="Times New Roman"/>
                                <w:b/>
                                <w:sz w:val="24"/>
                              </w:rPr>
                              <w:t>Opetustilat</w:t>
                            </w:r>
                            <w:r>
                              <w:rPr>
                                <w:rFonts w:ascii="Times New Roman" w:eastAsia="Times New Roman" w:hAnsi="Times New Roman" w:cs="Times New Roman"/>
                                <w:sz w:val="24"/>
                              </w:rPr>
                              <w:t>: Oma luokka</w:t>
                            </w:r>
                          </w:p>
                          <w:p w:rsidR="00911747" w:rsidRDefault="0075399B">
                            <w:pPr>
                              <w:spacing w:after="0" w:line="288" w:lineRule="auto"/>
                              <w:jc w:val="both"/>
                              <w:textDirection w:val="btLr"/>
                            </w:pPr>
                            <w:r>
                              <w:rPr>
                                <w:rFonts w:ascii="Times New Roman" w:eastAsia="Times New Roman" w:hAnsi="Times New Roman" w:cs="Times New Roman"/>
                                <w:b/>
                                <w:sz w:val="24"/>
                              </w:rPr>
                              <w:t>Opetustilat:</w:t>
                            </w:r>
                            <w:r>
                              <w:rPr>
                                <w:rFonts w:ascii="Times New Roman" w:eastAsia="Times New Roman" w:hAnsi="Times New Roman" w:cs="Times New Roman"/>
                                <w:sz w:val="24"/>
                              </w:rPr>
                              <w:t xml:space="preserve"> Oma luokka</w:t>
                            </w:r>
                          </w:p>
                          <w:p w:rsidR="00911747" w:rsidRDefault="00911747">
                            <w:pPr>
                              <w:spacing w:line="258" w:lineRule="auto"/>
                              <w:textDirection w:val="btLr"/>
                            </w:pPr>
                          </w:p>
                        </w:txbxContent>
                      </wps:txbx>
                      <wps:bodyPr lIns="91425" tIns="45700" rIns="91425" bIns="45700" anchor="t" anchorCtr="0"/>
                    </wps:wsp>
                  </a:graphicData>
                </a:graphic>
              </wp:anchor>
            </w:drawing>
          </mc:Choice>
          <mc:Fallback>
            <w:pict>
              <v:rect id="Rectangle 5" o:spid="_x0000_s1026" style="position:absolute;left:0;text-align:left;margin-left:0;margin-top:2pt;width:453pt;height:106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" o:allowincell="f" filled="f" strokecolor="#4f81bd [3204]">
                <v:stroke joinstyle="round"/>
                <v:textbox inset="2.53958mm,1.2694mm,2.53958mm,1.2694mm">
                  <w:txbxContent>
                    <w:p w:rsidR="00911747" w:rsidRDefault="0075399B">
                      <w:pPr>
                        <w:spacing w:after="0" w:line="288" w:lineRule="auto"/>
                        <w:jc w:val="both"/>
                        <w:textDirection w:val="btLr"/>
                      </w:pPr>
                      <w:r>
                        <w:rPr>
                          <w:rFonts w:ascii="Times New Roman" w:eastAsia="Times New Roman" w:hAnsi="Times New Roman" w:cs="Times New Roman"/>
                          <w:b/>
                          <w:sz w:val="24"/>
                        </w:rPr>
                        <w:t>Kohderyhmä:</w:t>
                      </w:r>
                      <w:r>
                        <w:rPr>
                          <w:rFonts w:ascii="Times New Roman" w:eastAsia="Times New Roman" w:hAnsi="Times New Roman" w:cs="Times New Roman"/>
                          <w:sz w:val="24"/>
                        </w:rPr>
                        <w:t xml:space="preserve"> 8. - 9. -luokka</w:t>
                      </w:r>
                    </w:p>
                    <w:p w:rsidR="00911747" w:rsidRDefault="0075399B">
                      <w:pPr>
                        <w:spacing w:after="0" w:line="288" w:lineRule="auto"/>
                        <w:jc w:val="both"/>
                        <w:textDirection w:val="btLr"/>
                      </w:pPr>
                      <w:r>
                        <w:rPr>
                          <w:rFonts w:ascii="Times New Roman" w:eastAsia="Times New Roman" w:hAnsi="Times New Roman" w:cs="Times New Roman"/>
                          <w:b/>
                          <w:sz w:val="24"/>
                        </w:rPr>
                        <w:t>Esitiedot:</w:t>
                      </w:r>
                      <w:r>
                        <w:rPr>
                          <w:rFonts w:ascii="Times New Roman" w:eastAsia="Times New Roman" w:hAnsi="Times New Roman" w:cs="Times New Roman"/>
                          <w:sz w:val="24"/>
                        </w:rPr>
                        <w:t xml:space="preserve"> -</w:t>
                      </w:r>
                    </w:p>
                    <w:p w:rsidR="00911747" w:rsidRDefault="0075399B">
                      <w:pPr>
                        <w:spacing w:after="0" w:line="288" w:lineRule="auto"/>
                        <w:jc w:val="both"/>
                        <w:textDirection w:val="btLr"/>
                      </w:pPr>
                      <w:r>
                        <w:rPr>
                          <w:rFonts w:ascii="Times New Roman" w:eastAsia="Times New Roman" w:hAnsi="Times New Roman" w:cs="Times New Roman"/>
                          <w:b/>
                          <w:sz w:val="24"/>
                        </w:rPr>
                        <w:t>Taustalla oleva matematiikka:</w:t>
                      </w:r>
                      <w:r>
                        <w:rPr>
                          <w:rFonts w:ascii="Times New Roman" w:eastAsia="Times New Roman" w:hAnsi="Times New Roman" w:cs="Times New Roman"/>
                          <w:sz w:val="24"/>
                        </w:rPr>
                        <w:t xml:space="preserve"> Algoritmillinen ajattelu</w:t>
                      </w:r>
                    </w:p>
                    <w:p w:rsidR="00911747" w:rsidRDefault="0075399B">
                      <w:pPr>
                        <w:spacing w:after="0" w:line="288" w:lineRule="auto"/>
                        <w:jc w:val="both"/>
                        <w:textDirection w:val="btLr"/>
                      </w:pPr>
                      <w:r>
                        <w:rPr>
                          <w:rFonts w:ascii="Times New Roman" w:eastAsia="Times New Roman" w:hAnsi="Times New Roman" w:cs="Times New Roman"/>
                          <w:b/>
                          <w:sz w:val="24"/>
                        </w:rPr>
                        <w:t>Ajankäyttö:</w:t>
                      </w:r>
                      <w:r>
                        <w:rPr>
                          <w:rFonts w:ascii="Times New Roman" w:eastAsia="Times New Roman" w:hAnsi="Times New Roman" w:cs="Times New Roman"/>
                          <w:sz w:val="24"/>
                        </w:rPr>
                        <w:t xml:space="preserve"> Oman algoritmin luominen: 3 - 4 · 45 min, </w:t>
                      </w:r>
                    </w:p>
                    <w:p w:rsidR="00911747" w:rsidRDefault="0075399B">
                      <w:pPr>
                        <w:spacing w:after="0" w:line="288" w:lineRule="auto"/>
                        <w:jc w:val="both"/>
                        <w:textDirection w:val="btLr"/>
                      </w:pPr>
                      <w:r>
                        <w:rPr>
                          <w:rFonts w:ascii="Times New Roman" w:eastAsia="Times New Roman" w:hAnsi="Times New Roman" w:cs="Times New Roman"/>
                          <w:sz w:val="24"/>
                        </w:rPr>
                        <w:t xml:space="preserve">                      toisten algoritmien tarkastelu: 1 ∙ 45 min</w:t>
                      </w:r>
                    </w:p>
                    <w:p w:rsidR="00911747" w:rsidRDefault="0075399B">
                      <w:pPr>
                        <w:spacing w:after="0" w:line="288" w:lineRule="auto"/>
                        <w:jc w:val="both"/>
                        <w:textDirection w:val="btLr"/>
                      </w:pPr>
                      <w:r>
                        <w:rPr>
                          <w:rFonts w:ascii="Times New Roman" w:eastAsia="Times New Roman" w:hAnsi="Times New Roman" w:cs="Times New Roman"/>
                          <w:b/>
                          <w:sz w:val="24"/>
                        </w:rPr>
                        <w:t>Opetustilat</w:t>
                      </w:r>
                      <w:r>
                        <w:rPr>
                          <w:rFonts w:ascii="Times New Roman" w:eastAsia="Times New Roman" w:hAnsi="Times New Roman" w:cs="Times New Roman"/>
                          <w:sz w:val="24"/>
                        </w:rPr>
                        <w:t>: Oma luokka</w:t>
                      </w:r>
                    </w:p>
                    <w:p w:rsidR="00911747" w:rsidRDefault="0075399B">
                      <w:pPr>
                        <w:spacing w:after="0" w:line="288" w:lineRule="auto"/>
                        <w:jc w:val="both"/>
                        <w:textDirection w:val="btLr"/>
                      </w:pPr>
                      <w:r>
                        <w:rPr>
                          <w:rFonts w:ascii="Times New Roman" w:eastAsia="Times New Roman" w:hAnsi="Times New Roman" w:cs="Times New Roman"/>
                          <w:b/>
                          <w:sz w:val="24"/>
                        </w:rPr>
                        <w:t>Opetustilat:</w:t>
                      </w:r>
                      <w:r>
                        <w:rPr>
                          <w:rFonts w:ascii="Times New Roman" w:eastAsia="Times New Roman" w:hAnsi="Times New Roman" w:cs="Times New Roman"/>
                          <w:sz w:val="24"/>
                        </w:rPr>
                        <w:t xml:space="preserve"> Oma luokka</w:t>
                      </w:r>
                    </w:p>
                    <w:p w:rsidR="00911747" w:rsidRDefault="00911747">
                      <w:pPr>
                        <w:spacing w:line="258" w:lineRule="auto"/>
                        <w:textDirection w:val="btLr"/>
                      </w:pPr>
                    </w:p>
                  </w:txbxContent>
                </v:textbox>
                <w10:wrap anchorx="margin"/>
              </v:rect>
            </w:pict>
          </mc:Fallback>
        </mc:AlternateContent>
      </w:r>
    </w:p>
    <w:p w:rsidR="00911747" w:rsidRDefault="00911747">
      <w:pPr>
        <w:spacing w:after="0" w:line="288" w:lineRule="auto"/>
        <w:jc w:val="both"/>
      </w:pPr>
    </w:p>
    <w:p w:rsidR="00911747" w:rsidRDefault="00911747">
      <w:pPr>
        <w:spacing w:after="0" w:line="288" w:lineRule="auto"/>
        <w:jc w:val="both"/>
      </w:pPr>
    </w:p>
    <w:p w:rsidR="00911747" w:rsidRDefault="00911747">
      <w:pPr>
        <w:spacing w:after="0" w:line="288" w:lineRule="auto"/>
        <w:jc w:val="both"/>
      </w:pPr>
    </w:p>
    <w:p w:rsidR="00911747" w:rsidRDefault="00911747">
      <w:pPr>
        <w:spacing w:after="0" w:line="288" w:lineRule="auto"/>
        <w:jc w:val="both"/>
      </w:pPr>
    </w:p>
    <w:p w:rsidR="00911747" w:rsidRDefault="00911747">
      <w:pPr>
        <w:jc w:val="both"/>
      </w:pPr>
    </w:p>
    <w:p w:rsidR="00911747" w:rsidRDefault="00911747">
      <w:pPr>
        <w:spacing w:after="0" w:line="276" w:lineRule="auto"/>
        <w:jc w:val="both"/>
      </w:pPr>
    </w:p>
    <w:p w:rsidR="00911747" w:rsidRDefault="00911747">
      <w:pPr>
        <w:spacing w:after="0" w:line="276" w:lineRule="auto"/>
        <w:jc w:val="both"/>
      </w:pPr>
    </w:p>
    <w:p w:rsidR="00911747" w:rsidRDefault="0075399B">
      <w:pPr>
        <w:spacing w:after="0" w:line="276" w:lineRule="auto"/>
        <w:jc w:val="both"/>
      </w:pPr>
      <w:r>
        <w:rPr>
          <w:rFonts w:ascii="Times New Roman" w:eastAsia="Times New Roman" w:hAnsi="Times New Roman" w:cs="Times New Roman"/>
          <w:b/>
          <w:sz w:val="24"/>
          <w:szCs w:val="24"/>
        </w:rPr>
        <w:t>Tavoitteet:</w:t>
      </w:r>
      <w:r>
        <w:rPr>
          <w:rFonts w:ascii="Times New Roman" w:eastAsia="Times New Roman" w:hAnsi="Times New Roman" w:cs="Times New Roman"/>
          <w:sz w:val="24"/>
          <w:szCs w:val="24"/>
        </w:rPr>
        <w:t xml:space="preserve"> </w:t>
      </w:r>
    </w:p>
    <w:p w:rsidR="00911747" w:rsidRDefault="0075399B">
      <w:pPr>
        <w:spacing w:after="0" w:line="276" w:lineRule="auto"/>
        <w:jc w:val="both"/>
      </w:pPr>
      <w:r>
        <w:rPr>
          <w:rFonts w:ascii="Times New Roman" w:eastAsia="Times New Roman" w:hAnsi="Times New Roman" w:cs="Times New Roman"/>
          <w:sz w:val="24"/>
          <w:szCs w:val="24"/>
        </w:rPr>
        <w:t>Projektin tavoitteena on tutustuttaa oppilaita ohjelmointiin ja ohjelmoinnilliseen ajatteluun ilman tietokonetta. Projekti ei vaadi aikaisempaa tietämystä ohjelmoinnista, vaan toimii nimenomaan johdatuksena aiheeseen.</w:t>
      </w:r>
    </w:p>
    <w:p w:rsidR="00911747" w:rsidRDefault="00911747">
      <w:pPr>
        <w:spacing w:after="0" w:line="276" w:lineRule="auto"/>
        <w:jc w:val="both"/>
      </w:pPr>
    </w:p>
    <w:p w:rsidR="00911747" w:rsidRDefault="0075399B">
      <w:pPr>
        <w:spacing w:after="0" w:line="276" w:lineRule="auto"/>
        <w:jc w:val="both"/>
      </w:pPr>
      <w:r>
        <w:rPr>
          <w:rFonts w:ascii="Times New Roman" w:eastAsia="Times New Roman" w:hAnsi="Times New Roman" w:cs="Times New Roman"/>
          <w:b/>
          <w:sz w:val="24"/>
          <w:szCs w:val="24"/>
        </w:rPr>
        <w:t>Kuvaus projektista:</w:t>
      </w:r>
    </w:p>
    <w:p w:rsidR="00911747" w:rsidRDefault="0075399B">
      <w:pPr>
        <w:spacing w:line="276" w:lineRule="auto"/>
        <w:jc w:val="both"/>
      </w:pPr>
      <w:r>
        <w:rPr>
          <w:rFonts w:ascii="Times New Roman" w:eastAsia="Times New Roman" w:hAnsi="Times New Roman" w:cs="Times New Roman"/>
          <w:sz w:val="24"/>
          <w:szCs w:val="24"/>
        </w:rPr>
        <w:t>Projektissa on kaksi osaa: oman algoritmin luominen ja toisen algoritmin tarkastelu. Projektin aluksi opettaja jakaa tai oppilaat jakautuvat pareihin. Aivan projektin alussa opettaja voi myös halutessaan alustaa valitsemallaan tavalla projektia.</w:t>
      </w:r>
    </w:p>
    <w:p w:rsidR="00911747" w:rsidRDefault="0075399B">
      <w:pPr>
        <w:spacing w:line="276" w:lineRule="auto"/>
        <w:jc w:val="both"/>
      </w:pPr>
      <w:r>
        <w:rPr>
          <w:rFonts w:ascii="Times New Roman" w:eastAsia="Times New Roman" w:hAnsi="Times New Roman" w:cs="Times New Roman"/>
          <w:i/>
          <w:sz w:val="24"/>
          <w:szCs w:val="24"/>
        </w:rPr>
        <w:t>Oman algoritmin luominen</w:t>
      </w:r>
    </w:p>
    <w:p w:rsidR="00911747" w:rsidRDefault="0075399B">
      <w:pPr>
        <w:spacing w:line="276" w:lineRule="auto"/>
        <w:jc w:val="both"/>
      </w:pPr>
      <w:r>
        <w:rPr>
          <w:rFonts w:ascii="Times New Roman" w:eastAsia="Times New Roman" w:hAnsi="Times New Roman" w:cs="Times New Roman"/>
          <w:sz w:val="24"/>
          <w:szCs w:val="24"/>
        </w:rPr>
        <w:t>Parit vastaavat seuraaviin kolmeen tehtävään. Tehtävät tehdään irtopaperille niin, että ulkopuolinen voi tulkita tehtäviä. Opettaja merkitsee kullekin parille oppilaan ohjeessa liitteenä olevaan karttaan omat aloitus- ja lopetuspisteet.</w:t>
      </w:r>
    </w:p>
    <w:p w:rsidR="00911747" w:rsidRDefault="0075399B">
      <w:pPr>
        <w:spacing w:line="276" w:lineRule="auto"/>
        <w:jc w:val="both"/>
      </w:pPr>
      <w:r>
        <w:rPr>
          <w:rFonts w:ascii="Times New Roman" w:eastAsia="Times New Roman" w:hAnsi="Times New Roman" w:cs="Times New Roman"/>
          <w:i/>
          <w:sz w:val="24"/>
          <w:szCs w:val="24"/>
        </w:rPr>
        <w:t>Aapolla on kova kiire koulusta (pisteestä A) kotiin (pisteeseen B). Aapo kulkee autolla isänsä kyydissä.</w:t>
      </w:r>
    </w:p>
    <w:p w:rsidR="00911747" w:rsidRDefault="0075399B">
      <w:pPr>
        <w:spacing w:line="276" w:lineRule="auto"/>
        <w:ind w:left="1304"/>
        <w:jc w:val="both"/>
      </w:pPr>
      <w:r>
        <w:rPr>
          <w:rFonts w:ascii="Times New Roman" w:eastAsia="Times New Roman" w:hAnsi="Times New Roman" w:cs="Times New Roman"/>
          <w:i/>
          <w:sz w:val="24"/>
          <w:szCs w:val="24"/>
        </w:rPr>
        <w:t>A. Etsikää Aapolle mahdollisimman nopea reitti. Laskemiseen tarvittavat tiedot löytyvät liitteenä olevasta kartasta. Varmistakaa, että kaikki päättelyketjut ja laskutoimitukset näkyvät vastauksessanne!</w:t>
      </w:r>
    </w:p>
    <w:p w:rsidR="00911747" w:rsidRDefault="0075399B">
      <w:pPr>
        <w:spacing w:line="276" w:lineRule="auto"/>
        <w:ind w:firstLine="1304"/>
        <w:jc w:val="both"/>
      </w:pPr>
      <w:r>
        <w:rPr>
          <w:rFonts w:ascii="Times New Roman" w:eastAsia="Times New Roman" w:hAnsi="Times New Roman" w:cs="Times New Roman"/>
          <w:i/>
          <w:sz w:val="24"/>
          <w:szCs w:val="24"/>
        </w:rPr>
        <w:t>B. Kertokaa ranskalaisin viivoin vaihe vaiheelta, kuinka ratkaisitte tehtävän.</w:t>
      </w:r>
    </w:p>
    <w:p w:rsidR="00911747" w:rsidRDefault="0075399B">
      <w:pPr>
        <w:spacing w:line="276" w:lineRule="auto"/>
        <w:ind w:left="1304"/>
        <w:jc w:val="both"/>
      </w:pPr>
      <w:r>
        <w:rPr>
          <w:rFonts w:ascii="Times New Roman" w:eastAsia="Times New Roman" w:hAnsi="Times New Roman" w:cs="Times New Roman"/>
          <w:i/>
          <w:sz w:val="24"/>
          <w:szCs w:val="24"/>
        </w:rPr>
        <w:t>C. Kirjoittakaa ratkaisustanne yleinen ohje, jonka avulla pystyy löytämään lyhimmän reitin minkä tahansa kartan pisteiden välille.</w:t>
      </w:r>
    </w:p>
    <w:p w:rsidR="00911747" w:rsidRDefault="00911747">
      <w:pPr>
        <w:spacing w:line="276" w:lineRule="auto"/>
        <w:jc w:val="both"/>
      </w:pPr>
    </w:p>
    <w:p w:rsidR="00911747" w:rsidRDefault="0075399B">
      <w:pPr>
        <w:spacing w:line="276" w:lineRule="auto"/>
        <w:jc w:val="both"/>
      </w:pPr>
      <w:r>
        <w:rPr>
          <w:rFonts w:ascii="Times New Roman" w:eastAsia="Times New Roman" w:hAnsi="Times New Roman" w:cs="Times New Roman"/>
          <w:sz w:val="24"/>
          <w:szCs w:val="24"/>
        </w:rPr>
        <w:lastRenderedPageBreak/>
        <w:t>A-kohdassa oppilaat purkavat ongelman osiin pohtiessaan, mitkä tekijät vaikuttavat kunkin reitin nopeuteen. B-kohdassa puolestaan tunnistetaan yksittäiset proseduurit ja muodostetaan niistä yksi iso algoritmi. C-kohdassa yleistetään muodostettu algoritmi.</w:t>
      </w:r>
    </w:p>
    <w:p w:rsidR="00911747" w:rsidRDefault="0075399B">
      <w:pPr>
        <w:spacing w:line="276" w:lineRule="auto"/>
        <w:jc w:val="both"/>
      </w:pPr>
      <w:r>
        <w:rPr>
          <w:rFonts w:ascii="Times New Roman" w:eastAsia="Times New Roman" w:hAnsi="Times New Roman" w:cs="Times New Roman"/>
          <w:i/>
          <w:sz w:val="24"/>
          <w:szCs w:val="24"/>
        </w:rPr>
        <w:t>Toisten algoritmien tarkastelu</w:t>
      </w:r>
    </w:p>
    <w:p w:rsidR="00911747" w:rsidRDefault="0075399B">
      <w:pPr>
        <w:spacing w:line="276" w:lineRule="auto"/>
        <w:jc w:val="both"/>
      </w:pPr>
      <w:r>
        <w:rPr>
          <w:rFonts w:ascii="Times New Roman" w:eastAsia="Times New Roman" w:hAnsi="Times New Roman" w:cs="Times New Roman"/>
          <w:sz w:val="24"/>
          <w:szCs w:val="24"/>
        </w:rPr>
        <w:t>Jokainen pari vaihtaa oman vastauspaperinsa toisen parin kanssa. Parit tarkastelevat toisen parin ratkaisua ja kirjoittavat siitä rakentavaa palautetta. Mikä on hyvää ja missä voisi parantaa? Erityistä huomiota kannattaa kiinnittää C-kohtaan, jonka pitäisi toteuttaa sama asia jokaisella ryhmällä.</w:t>
      </w:r>
    </w:p>
    <w:p w:rsidR="00911747" w:rsidRDefault="0075399B">
      <w:pPr>
        <w:spacing w:line="276" w:lineRule="auto"/>
        <w:jc w:val="both"/>
      </w:pPr>
      <w:r>
        <w:rPr>
          <w:rFonts w:ascii="Times New Roman" w:eastAsia="Times New Roman" w:hAnsi="Times New Roman" w:cs="Times New Roman"/>
          <w:sz w:val="24"/>
          <w:szCs w:val="24"/>
        </w:rPr>
        <w:t>Kommentoinnin jälkeen vastausten luojat tutustuvat kommentteihinsa ja korjaavat tarvittaessa vastauksiaan.</w:t>
      </w:r>
    </w:p>
    <w:p w:rsidR="00911747" w:rsidRDefault="0075399B">
      <w:pPr>
        <w:spacing w:line="276" w:lineRule="auto"/>
        <w:jc w:val="both"/>
      </w:pPr>
      <w:r>
        <w:rPr>
          <w:rFonts w:ascii="Times New Roman" w:eastAsia="Times New Roman" w:hAnsi="Times New Roman" w:cs="Times New Roman"/>
          <w:sz w:val="24"/>
          <w:szCs w:val="24"/>
        </w:rPr>
        <w:t>Jokainen pari palauttaa opettajalle vastauspaperinsa toisen parin kommenteilla varustettuna.</w:t>
      </w:r>
    </w:p>
    <w:p w:rsidR="00911747" w:rsidRDefault="0075399B">
      <w:pPr>
        <w:spacing w:after="0" w:line="276" w:lineRule="auto"/>
        <w:jc w:val="both"/>
      </w:pPr>
      <w:bookmarkStart w:id="1" w:name="h.gjdgxs" w:colFirst="0" w:colLast="0"/>
      <w:bookmarkEnd w:id="1"/>
      <w:r>
        <w:rPr>
          <w:rFonts w:ascii="Times New Roman" w:eastAsia="Times New Roman" w:hAnsi="Times New Roman" w:cs="Times New Roman"/>
          <w:b/>
          <w:sz w:val="24"/>
          <w:szCs w:val="24"/>
        </w:rPr>
        <w:t>Eriyttäminen:</w:t>
      </w:r>
    </w:p>
    <w:p w:rsidR="00911747" w:rsidRDefault="0075399B">
      <w:pPr>
        <w:spacing w:line="276" w:lineRule="auto"/>
        <w:jc w:val="both"/>
      </w:pPr>
      <w:r>
        <w:rPr>
          <w:rFonts w:ascii="Times New Roman" w:eastAsia="Times New Roman" w:hAnsi="Times New Roman" w:cs="Times New Roman"/>
          <w:sz w:val="24"/>
          <w:szCs w:val="24"/>
        </w:rPr>
        <w:t>Tehtävän vaativuutta voi säädellä kartan monimutkaisuuden mukaan. Opettaja voi tarpeiden mukaan pienentää tai suurentaa pisteiden A ja B välistä etäisyyttä. Myös kartasta voi tehdä haastavamman.</w:t>
      </w:r>
    </w:p>
    <w:p w:rsidR="00911747" w:rsidRDefault="0075399B">
      <w:pPr>
        <w:spacing w:after="0" w:line="276" w:lineRule="auto"/>
        <w:jc w:val="both"/>
      </w:pPr>
      <w:r>
        <w:rPr>
          <w:rFonts w:ascii="Times New Roman" w:eastAsia="Times New Roman" w:hAnsi="Times New Roman" w:cs="Times New Roman"/>
          <w:b/>
          <w:sz w:val="24"/>
          <w:szCs w:val="24"/>
        </w:rPr>
        <w:t>Sovelluksia:</w:t>
      </w:r>
    </w:p>
    <w:p w:rsidR="00911747" w:rsidRDefault="0075399B">
      <w:pPr>
        <w:spacing w:line="276" w:lineRule="auto"/>
        <w:jc w:val="both"/>
      </w:pPr>
      <w:r>
        <w:rPr>
          <w:rFonts w:ascii="Times New Roman" w:eastAsia="Times New Roman" w:hAnsi="Times New Roman" w:cs="Times New Roman"/>
          <w:sz w:val="24"/>
          <w:szCs w:val="24"/>
        </w:rPr>
        <w:t>Harjoituksesta voi tehdä lukuisia eri versioita. Mukaan voi liittää myös erilaisia narratiivisia ulottuvuuksia, joilla tehtävään voi saada lisää mielenkiintoa.</w:t>
      </w:r>
    </w:p>
    <w:p w:rsidR="00911747" w:rsidRDefault="0075399B">
      <w:pPr>
        <w:spacing w:line="276" w:lineRule="auto"/>
        <w:jc w:val="both"/>
      </w:pPr>
      <w:r>
        <w:rPr>
          <w:rFonts w:ascii="Times New Roman" w:eastAsia="Times New Roman" w:hAnsi="Times New Roman" w:cs="Times New Roman"/>
          <w:sz w:val="24"/>
          <w:szCs w:val="24"/>
        </w:rPr>
        <w:t>Tehtävän perusideaa voi toteuttaa esim. vaellusreitin valintatehtävänä: Mikä reitti on ajallisesti lyhin, kun otetaan huomioon matkan pituuden lisäksi jyrkänteet, purot, suot, kivikot, sääilmiöt (sumu, tuulisuus…) jne.? Toisaalta kyseessä voi olla myös pelastustehtävä. Tällöin mietitään oikeaa kulkuvälinettä. Esimerkiksi helikopteri on nopea, mutta se voi lähteä kaukaakin ja sen lähtövalmiiksi saattamiseen menee aikaa.</w:t>
      </w:r>
    </w:p>
    <w:p w:rsidR="00911747" w:rsidRDefault="00911747">
      <w:pPr>
        <w:spacing w:line="276" w:lineRule="auto"/>
        <w:jc w:val="both"/>
      </w:pPr>
    </w:p>
    <w:sectPr w:rsidR="0091174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ED4" w:rsidRDefault="00BF7ED4">
      <w:pPr>
        <w:spacing w:after="0" w:line="240" w:lineRule="auto"/>
      </w:pPr>
      <w:r>
        <w:separator/>
      </w:r>
    </w:p>
  </w:endnote>
  <w:endnote w:type="continuationSeparator" w:id="0">
    <w:p w:rsidR="00BF7ED4" w:rsidRDefault="00BF7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37" w:rsidRDefault="00127F3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747" w:rsidRDefault="0075399B">
    <w:pPr>
      <w:tabs>
        <w:tab w:val="center" w:pos="4513"/>
        <w:tab w:val="right" w:pos="9026"/>
      </w:tabs>
      <w:spacing w:after="708" w:line="240" w:lineRule="auto"/>
      <w:jc w:val="right"/>
    </w:pPr>
    <w:r>
      <w:fldChar w:fldCharType="begin"/>
    </w:r>
    <w:r>
      <w:instrText>PAGE</w:instrText>
    </w:r>
    <w:r>
      <w:fldChar w:fldCharType="separate"/>
    </w:r>
    <w:r w:rsidR="00117E24">
      <w:rPr>
        <w:noProof/>
      </w:rPr>
      <w:t>2</w:t>
    </w:r>
    <w:r>
      <w:fldChar w:fldCharType="end"/>
    </w:r>
  </w:p>
  <w:p w:rsidR="00911747" w:rsidRDefault="0075399B">
    <w:pPr>
      <w:tabs>
        <w:tab w:val="center" w:pos="4513"/>
        <w:tab w:val="right" w:pos="9026"/>
      </w:tabs>
      <w:spacing w:after="708" w:line="240" w:lineRule="auto"/>
    </w:pPr>
    <w:r>
      <w:rPr>
        <w:noProof/>
      </w:rPr>
      <w:drawing>
        <wp:inline distT="0" distB="0" distL="0" distR="0">
          <wp:extent cx="1237386" cy="766907"/>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237386" cy="766907"/>
                  </a:xfrm>
                  <a:prstGeom prst="rect">
                    <a:avLst/>
                  </a:prstGeom>
                  <a:ln/>
                </pic:spPr>
              </pic:pic>
            </a:graphicData>
          </a:graphic>
        </wp:inline>
      </w:drawing>
    </w:r>
    <w:r>
      <w:rPr>
        <w:noProof/>
      </w:rPr>
      <w:drawing>
        <wp:inline distT="0" distB="0" distL="0" distR="0">
          <wp:extent cx="2634284" cy="761662"/>
          <wp:effectExtent l="0" t="0" r="0" b="0"/>
          <wp:docPr id="3" name="image04.png" descr="Näytetään luma-multicolored-fi.png"/>
          <wp:cNvGraphicFramePr/>
          <a:graphic xmlns:a="http://schemas.openxmlformats.org/drawingml/2006/main">
            <a:graphicData uri="http://schemas.openxmlformats.org/drawingml/2006/picture">
              <pic:pic xmlns:pic="http://schemas.openxmlformats.org/drawingml/2006/picture">
                <pic:nvPicPr>
                  <pic:cNvPr id="0" name="image04.png" descr="Näytetään luma-multicolored-fi.png"/>
                  <pic:cNvPicPr preferRelativeResize="0"/>
                </pic:nvPicPr>
                <pic:blipFill>
                  <a:blip r:embed="rId2"/>
                  <a:srcRect/>
                  <a:stretch>
                    <a:fillRect/>
                  </a:stretch>
                </pic:blipFill>
                <pic:spPr>
                  <a:xfrm>
                    <a:off x="0" y="0"/>
                    <a:ext cx="2634284" cy="761662"/>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747" w:rsidRDefault="0075399B">
    <w:pPr>
      <w:tabs>
        <w:tab w:val="center" w:pos="4513"/>
        <w:tab w:val="right" w:pos="9026"/>
      </w:tabs>
      <w:spacing w:after="708" w:line="240" w:lineRule="auto"/>
    </w:pPr>
    <w:r>
      <w:rPr>
        <w:noProof/>
      </w:rPr>
      <w:drawing>
        <wp:inline distT="0" distB="0" distL="0" distR="0">
          <wp:extent cx="1237386" cy="766907"/>
          <wp:effectExtent l="0" t="0" r="0" b="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1237386" cy="766907"/>
                  </a:xfrm>
                  <a:prstGeom prst="rect">
                    <a:avLst/>
                  </a:prstGeom>
                  <a:ln/>
                </pic:spPr>
              </pic:pic>
            </a:graphicData>
          </a:graphic>
        </wp:inline>
      </w:drawing>
    </w:r>
    <w:r>
      <w:rPr>
        <w:noProof/>
      </w:rPr>
      <w:drawing>
        <wp:inline distT="0" distB="0" distL="0" distR="0">
          <wp:extent cx="2634284" cy="761662"/>
          <wp:effectExtent l="0" t="0" r="0" b="0"/>
          <wp:docPr id="4" name="image05.png" descr="Näytetään luma-multicolored-fi.png"/>
          <wp:cNvGraphicFramePr/>
          <a:graphic xmlns:a="http://schemas.openxmlformats.org/drawingml/2006/main">
            <a:graphicData uri="http://schemas.openxmlformats.org/drawingml/2006/picture">
              <pic:pic xmlns:pic="http://schemas.openxmlformats.org/drawingml/2006/picture">
                <pic:nvPicPr>
                  <pic:cNvPr id="0" name="image05.png" descr="Näytetään luma-multicolored-fi.png"/>
                  <pic:cNvPicPr preferRelativeResize="0"/>
                </pic:nvPicPr>
                <pic:blipFill>
                  <a:blip r:embed="rId2"/>
                  <a:srcRect/>
                  <a:stretch>
                    <a:fillRect/>
                  </a:stretch>
                </pic:blipFill>
                <pic:spPr>
                  <a:xfrm>
                    <a:off x="0" y="0"/>
                    <a:ext cx="2634284" cy="761662"/>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ED4" w:rsidRDefault="00BF7ED4">
      <w:pPr>
        <w:spacing w:after="0" w:line="240" w:lineRule="auto"/>
      </w:pPr>
      <w:r>
        <w:separator/>
      </w:r>
    </w:p>
  </w:footnote>
  <w:footnote w:type="continuationSeparator" w:id="0">
    <w:p w:rsidR="00BF7ED4" w:rsidRDefault="00BF7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37" w:rsidRDefault="00127F3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747" w:rsidRDefault="00911747">
    <w:pPr>
      <w:widowControl w:val="0"/>
      <w:spacing w:after="0" w:line="276" w:lineRule="auto"/>
    </w:pPr>
  </w:p>
  <w:tbl>
    <w:tblPr>
      <w:tblStyle w:val="a"/>
      <w:tblW w:w="9026" w:type="dxa"/>
      <w:tblLayout w:type="fixed"/>
      <w:tblLook w:val="0400" w:firstRow="0" w:lastRow="0" w:firstColumn="0" w:lastColumn="0" w:noHBand="0" w:noVBand="1"/>
    </w:tblPr>
    <w:tblGrid>
      <w:gridCol w:w="3010"/>
      <w:gridCol w:w="3009"/>
      <w:gridCol w:w="3007"/>
    </w:tblGrid>
    <w:tr w:rsidR="00911747">
      <w:trPr>
        <w:trHeight w:val="720"/>
      </w:trPr>
      <w:tc>
        <w:tcPr>
          <w:tcW w:w="3010" w:type="dxa"/>
        </w:tcPr>
        <w:p w:rsidR="00911747" w:rsidRDefault="00911747">
          <w:pPr>
            <w:tabs>
              <w:tab w:val="center" w:pos="4513"/>
              <w:tab w:val="right" w:pos="9026"/>
            </w:tabs>
            <w:spacing w:before="708" w:after="0" w:line="240" w:lineRule="auto"/>
          </w:pPr>
        </w:p>
      </w:tc>
      <w:tc>
        <w:tcPr>
          <w:tcW w:w="3009" w:type="dxa"/>
        </w:tcPr>
        <w:p w:rsidR="00911747" w:rsidRDefault="00911747">
          <w:pPr>
            <w:tabs>
              <w:tab w:val="center" w:pos="4513"/>
              <w:tab w:val="right" w:pos="9026"/>
            </w:tabs>
            <w:spacing w:before="708" w:after="0" w:line="240" w:lineRule="auto"/>
            <w:jc w:val="center"/>
          </w:pPr>
        </w:p>
      </w:tc>
      <w:tc>
        <w:tcPr>
          <w:tcW w:w="3007" w:type="dxa"/>
        </w:tcPr>
        <w:p w:rsidR="00911747" w:rsidRDefault="0075399B">
          <w:pPr>
            <w:tabs>
              <w:tab w:val="center" w:pos="4513"/>
              <w:tab w:val="right" w:pos="9026"/>
            </w:tabs>
            <w:spacing w:before="708" w:after="0" w:line="240" w:lineRule="auto"/>
            <w:jc w:val="right"/>
          </w:pPr>
          <w:r>
            <w:rPr>
              <w:color w:val="5B9BD5"/>
              <w:sz w:val="24"/>
              <w:szCs w:val="24"/>
            </w:rPr>
            <w:t>Opettajalle</w:t>
          </w:r>
        </w:p>
      </w:tc>
    </w:tr>
  </w:tbl>
  <w:p w:rsidR="00911747" w:rsidRDefault="00911747">
    <w:pPr>
      <w:tabs>
        <w:tab w:val="center" w:pos="4513"/>
        <w:tab w:val="right" w:pos="9026"/>
      </w:tabs>
      <w:spacing w:before="708"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747" w:rsidRDefault="0075399B">
    <w:pPr>
      <w:tabs>
        <w:tab w:val="center" w:pos="4513"/>
        <w:tab w:val="right" w:pos="9026"/>
      </w:tabs>
      <w:spacing w:before="708" w:after="0" w:line="240" w:lineRule="auto"/>
    </w:pPr>
    <w:r>
      <w:rPr>
        <w:color w:val="5B9BD5"/>
      </w:rPr>
      <w:t xml:space="preserve">Koostanut Jani Ilomäki, Anna-Sofia Kantola, Anne Kivistö, Outi Mielikäinen, </w:t>
    </w:r>
    <w:r>
      <w:rPr>
        <w:color w:val="5B9BD5"/>
      </w:rPr>
      <w:tab/>
      <w:t>Opettajalle</w:t>
    </w:r>
    <w:r>
      <w:rPr>
        <w:color w:val="5B9BD5"/>
      </w:rPr>
      <w:br/>
      <w:t>Juuso Suominen ja  Elina Viro</w:t>
    </w:r>
    <w:r>
      <w:rPr>
        <w:color w:val="5B9BD5"/>
      </w:rPr>
      <w:tab/>
    </w:r>
    <w:r>
      <w:rPr>
        <w:color w:val="5B9BD5"/>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747"/>
    <w:rsid w:val="00117E24"/>
    <w:rsid w:val="00127F37"/>
    <w:rsid w:val="00683556"/>
    <w:rsid w:val="00736A55"/>
    <w:rsid w:val="0075399B"/>
    <w:rsid w:val="008426AB"/>
    <w:rsid w:val="008E5056"/>
    <w:rsid w:val="00911747"/>
    <w:rsid w:val="00BF7ED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E671C7-992E-4C90-B210-E602025A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style>
  <w:style w:type="paragraph" w:styleId="Otsikko1">
    <w:name w:val="heading 1"/>
    <w:basedOn w:val="Normaali"/>
    <w:next w:val="Normaali"/>
    <w:pPr>
      <w:keepNext/>
      <w:keepLines/>
      <w:spacing w:before="480" w:after="120"/>
      <w:contextualSpacing/>
      <w:outlineLvl w:val="0"/>
    </w:pPr>
    <w:rPr>
      <w:b/>
      <w:sz w:val="48"/>
      <w:szCs w:val="48"/>
    </w:rPr>
  </w:style>
  <w:style w:type="paragraph" w:styleId="Otsikko2">
    <w:name w:val="heading 2"/>
    <w:basedOn w:val="Normaali"/>
    <w:next w:val="Normaali"/>
    <w:pPr>
      <w:keepNext/>
      <w:keepLines/>
      <w:spacing w:before="360" w:after="80"/>
      <w:contextualSpacing/>
      <w:outlineLvl w:val="1"/>
    </w:pPr>
    <w:rPr>
      <w:b/>
      <w:sz w:val="36"/>
      <w:szCs w:val="36"/>
    </w:rPr>
  </w:style>
  <w:style w:type="paragraph" w:styleId="Otsikko3">
    <w:name w:val="heading 3"/>
    <w:basedOn w:val="Normaali"/>
    <w:next w:val="Normaali"/>
    <w:pPr>
      <w:keepNext/>
      <w:keepLines/>
      <w:spacing w:before="280" w:after="80"/>
      <w:contextualSpacing/>
      <w:outlineLvl w:val="2"/>
    </w:pPr>
    <w:rPr>
      <w:b/>
      <w:sz w:val="28"/>
      <w:szCs w:val="28"/>
    </w:rPr>
  </w:style>
  <w:style w:type="paragraph" w:styleId="Otsikko4">
    <w:name w:val="heading 4"/>
    <w:basedOn w:val="Normaali"/>
    <w:next w:val="Normaali"/>
    <w:pPr>
      <w:keepNext/>
      <w:keepLines/>
      <w:spacing w:before="240" w:after="40"/>
      <w:contextualSpacing/>
      <w:outlineLvl w:val="3"/>
    </w:pPr>
    <w:rPr>
      <w:b/>
      <w:sz w:val="24"/>
      <w:szCs w:val="24"/>
    </w:rPr>
  </w:style>
  <w:style w:type="paragraph" w:styleId="Otsikko5">
    <w:name w:val="heading 5"/>
    <w:basedOn w:val="Normaali"/>
    <w:next w:val="Normaali"/>
    <w:pPr>
      <w:keepNext/>
      <w:keepLines/>
      <w:spacing w:before="220" w:after="40"/>
      <w:contextualSpacing/>
      <w:outlineLvl w:val="4"/>
    </w:pPr>
    <w:rPr>
      <w:b/>
    </w:rPr>
  </w:style>
  <w:style w:type="paragraph" w:styleId="Otsikko6">
    <w:name w:val="heading 6"/>
    <w:basedOn w:val="Normaali"/>
    <w:next w:val="Normaali"/>
    <w:pPr>
      <w:keepNext/>
      <w:keepLines/>
      <w:spacing w:before="200" w:after="40"/>
      <w:contextualSpacing/>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pPr>
      <w:keepNext/>
      <w:keepLines/>
      <w:spacing w:after="0" w:line="240" w:lineRule="auto"/>
    </w:pPr>
    <w:rPr>
      <w:sz w:val="56"/>
      <w:szCs w:val="56"/>
    </w:rPr>
  </w:style>
  <w:style w:type="paragraph" w:styleId="Alaotsikko">
    <w:name w:val="Subtitle"/>
    <w:basedOn w:val="Normaali"/>
    <w:next w:val="Normaali"/>
    <w:pPr>
      <w:keepNext/>
      <w:keepLines/>
      <w:spacing w:before="360" w:after="80"/>
      <w:contextualSpacing/>
    </w:pPr>
    <w:rPr>
      <w:rFonts w:ascii="Georgia" w:eastAsia="Georgia" w:hAnsi="Georgia" w:cs="Georgia"/>
      <w:i/>
      <w:color w:val="666666"/>
      <w:sz w:val="48"/>
      <w:szCs w:val="48"/>
    </w:rPr>
  </w:style>
  <w:style w:type="table" w:customStyle="1" w:styleId="a">
    <w:basedOn w:val="Normaalitaulukko"/>
    <w:tblPr>
      <w:tblStyleRowBandSize w:val="1"/>
      <w:tblStyleColBandSize w:val="1"/>
      <w:tblCellMar>
        <w:left w:w="0" w:type="dxa"/>
        <w:right w:w="0" w:type="dxa"/>
      </w:tblCellMar>
    </w:tblPr>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sz w:val="20"/>
      <w:szCs w:val="20"/>
    </w:rPr>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683556"/>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683556"/>
    <w:rPr>
      <w:rFonts w:ascii="Tahoma" w:hAnsi="Tahoma" w:cs="Tahoma"/>
      <w:sz w:val="16"/>
      <w:szCs w:val="16"/>
    </w:rPr>
  </w:style>
  <w:style w:type="paragraph" w:styleId="Yltunniste">
    <w:name w:val="header"/>
    <w:basedOn w:val="Normaali"/>
    <w:link w:val="YltunnisteChar"/>
    <w:uiPriority w:val="99"/>
    <w:unhideWhenUsed/>
    <w:rsid w:val="00127F3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27F37"/>
  </w:style>
  <w:style w:type="paragraph" w:styleId="Alatunniste">
    <w:name w:val="footer"/>
    <w:basedOn w:val="Normaali"/>
    <w:link w:val="AlatunnisteChar"/>
    <w:uiPriority w:val="99"/>
    <w:unhideWhenUsed/>
    <w:rsid w:val="00127F3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27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2587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Yleistili</dc:creator>
  <cp:lastModifiedBy>Violet Hukki (TAU)</cp:lastModifiedBy>
  <cp:revision>2</cp:revision>
  <cp:lastPrinted>2016-08-11T12:29:00Z</cp:lastPrinted>
  <dcterms:created xsi:type="dcterms:W3CDTF">2020-03-23T11:41:00Z</dcterms:created>
  <dcterms:modified xsi:type="dcterms:W3CDTF">2020-03-23T11:41:00Z</dcterms:modified>
</cp:coreProperties>
</file>