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5290F2" w14:textId="5D7591B3" w:rsidR="005454BA" w:rsidRDefault="000C0CAD">
      <w:pPr>
        <w:spacing w:after="0" w:line="240" w:lineRule="auto"/>
        <w:jc w:val="center"/>
      </w:pPr>
      <w:bookmarkStart w:id="0" w:name="_GoBack"/>
      <w:bookmarkEnd w:id="0"/>
      <w:r>
        <w:rPr>
          <w:color w:val="5B9BD5"/>
          <w:sz w:val="52"/>
          <w:szCs w:val="52"/>
        </w:rPr>
        <w:t>Arkkitehtuuriprojekti</w:t>
      </w:r>
    </w:p>
    <w:p w14:paraId="0B8F7074" w14:textId="77777777" w:rsidR="005454BA" w:rsidRDefault="005454BA">
      <w:pPr>
        <w:spacing w:after="0" w:line="288" w:lineRule="auto"/>
        <w:jc w:val="both"/>
      </w:pPr>
    </w:p>
    <w:p w14:paraId="18D9D222" w14:textId="77777777" w:rsidR="005454BA" w:rsidRDefault="00404B0D">
      <w:pPr>
        <w:spacing w:after="0" w:line="288" w:lineRule="auto"/>
        <w:jc w:val="both"/>
      </w:pPr>
      <w:r>
        <w:rPr>
          <w:noProof/>
          <w:lang w:val="en-US" w:eastAsia="en-US"/>
        </w:rPr>
        <mc:AlternateContent>
          <mc:Choice Requires="wps">
            <w:drawing>
              <wp:anchor distT="0" distB="0" distL="114300" distR="114300" simplePos="0" relativeHeight="251658240" behindDoc="0" locked="0" layoutInCell="0" hidden="0" allowOverlap="1" wp14:anchorId="05F1B236" wp14:editId="244E7AE7">
                <wp:simplePos x="0" y="0"/>
                <wp:positionH relativeFrom="margin">
                  <wp:align>left</wp:align>
                </wp:positionH>
                <wp:positionV relativeFrom="paragraph">
                  <wp:posOffset>26670</wp:posOffset>
                </wp:positionV>
                <wp:extent cx="5753100" cy="1320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753100" cy="1320800"/>
                        </a:xfrm>
                        <a:prstGeom prst="rect">
                          <a:avLst/>
                        </a:prstGeom>
                        <a:noFill/>
                        <a:ln w="9525" cap="flat" cmpd="sng">
                          <a:solidFill>
                            <a:schemeClr val="accent1"/>
                          </a:solidFill>
                          <a:prstDash val="solid"/>
                          <a:round/>
                          <a:headEnd type="none" w="med" len="med"/>
                          <a:tailEnd type="none" w="med" len="med"/>
                        </a:ln>
                      </wps:spPr>
                      <wps:txbx>
                        <w:txbxContent>
                          <w:p w14:paraId="7340D942" w14:textId="77777777" w:rsidR="005454BA" w:rsidRDefault="00404B0D">
                            <w:pPr>
                              <w:spacing w:after="0" w:line="288" w:lineRule="auto"/>
                              <w:jc w:val="both"/>
                              <w:textDirection w:val="btLr"/>
                            </w:pPr>
                            <w:r>
                              <w:rPr>
                                <w:rFonts w:ascii="Times New Roman" w:eastAsia="Times New Roman" w:hAnsi="Times New Roman" w:cs="Times New Roman"/>
                                <w:b/>
                                <w:sz w:val="24"/>
                              </w:rPr>
                              <w:t>Kohderyhmä:</w:t>
                            </w:r>
                            <w:r w:rsidR="005E1350">
                              <w:rPr>
                                <w:rFonts w:ascii="Times New Roman" w:eastAsia="Times New Roman" w:hAnsi="Times New Roman" w:cs="Times New Roman"/>
                                <w:sz w:val="24"/>
                              </w:rPr>
                              <w:t xml:space="preserve"> 9. luokka</w:t>
                            </w:r>
                          </w:p>
                          <w:p w14:paraId="19DB9E0F" w14:textId="77777777" w:rsidR="005454BA" w:rsidRDefault="00404B0D">
                            <w:pPr>
                              <w:spacing w:after="0" w:line="288" w:lineRule="auto"/>
                              <w:jc w:val="both"/>
                              <w:textDirection w:val="btLr"/>
                            </w:pPr>
                            <w:r>
                              <w:rPr>
                                <w:rFonts w:ascii="Times New Roman" w:eastAsia="Times New Roman" w:hAnsi="Times New Roman" w:cs="Times New Roman"/>
                                <w:b/>
                                <w:sz w:val="24"/>
                              </w:rPr>
                              <w:t>Esitiedot:</w:t>
                            </w:r>
                            <w:r w:rsidR="00084895">
                              <w:rPr>
                                <w:rFonts w:ascii="Times New Roman" w:eastAsia="Times New Roman" w:hAnsi="Times New Roman" w:cs="Times New Roman"/>
                                <w:sz w:val="24"/>
                              </w:rPr>
                              <w:t xml:space="preserve"> </w:t>
                            </w:r>
                            <w:r w:rsidR="005F40D2">
                              <w:rPr>
                                <w:rFonts w:ascii="Times New Roman" w:eastAsia="Times New Roman" w:hAnsi="Times New Roman" w:cs="Times New Roman"/>
                                <w:sz w:val="24"/>
                              </w:rPr>
                              <w:t>Suhde ja mittakaava, tasogeometria</w:t>
                            </w:r>
                          </w:p>
                          <w:p w14:paraId="194B5A47" w14:textId="77777777"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sidR="005F40D2">
                              <w:rPr>
                                <w:rFonts w:ascii="Times New Roman" w:eastAsia="Times New Roman" w:hAnsi="Times New Roman" w:cs="Times New Roman"/>
                                <w:sz w:val="24"/>
                              </w:rPr>
                              <w:t xml:space="preserve"> Avaruuskappaleet</w:t>
                            </w:r>
                          </w:p>
                          <w:p w14:paraId="7AD30B70" w14:textId="77777777" w:rsidR="005454BA" w:rsidRDefault="00404B0D" w:rsidP="00084895">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m:oMath>
                              <m:r>
                                <w:rPr>
                                  <w:rFonts w:ascii="Cambria Math" w:eastAsia="Times New Roman" w:hAnsi="Cambria Math" w:cs="Times New Roman"/>
                                  <w:sz w:val="24"/>
                                </w:rPr>
                                <m:t>7∙45</m:t>
                              </m:r>
                            </m:oMath>
                            <w:r w:rsidR="005E1350">
                              <w:rPr>
                                <w:rFonts w:ascii="Times New Roman" w:eastAsia="Times New Roman" w:hAnsi="Times New Roman" w:cs="Times New Roman"/>
                                <w:sz w:val="24"/>
                              </w:rPr>
                              <w:t xml:space="preserve"> min</w:t>
                            </w:r>
                          </w:p>
                          <w:p w14:paraId="0D6AC9FE" w14:textId="77777777" w:rsidR="005454BA" w:rsidRDefault="00404B0D" w:rsidP="003D169C">
                            <w:pPr>
                              <w:spacing w:after="0" w:line="288" w:lineRule="auto"/>
                              <w:textDirection w:val="btLr"/>
                            </w:pPr>
                            <w:r>
                              <w:rPr>
                                <w:rFonts w:ascii="Times New Roman" w:eastAsia="Times New Roman" w:hAnsi="Times New Roman" w:cs="Times New Roman"/>
                                <w:b/>
                                <w:sz w:val="24"/>
                              </w:rPr>
                              <w:t>Opetustilat:</w:t>
                            </w:r>
                            <w:r w:rsidR="005E1350">
                              <w:rPr>
                                <w:rFonts w:ascii="Times New Roman" w:eastAsia="Times New Roman" w:hAnsi="Times New Roman" w:cs="Times New Roman"/>
                                <w:sz w:val="24"/>
                              </w:rPr>
                              <w:t xml:space="preserve"> Oma luokka</w:t>
                            </w:r>
                            <w:r w:rsidR="001E1B59">
                              <w:rPr>
                                <w:rFonts w:ascii="Times New Roman" w:eastAsia="Times New Roman" w:hAnsi="Times New Roman" w:cs="Times New Roman"/>
                                <w:sz w:val="24"/>
                              </w:rPr>
                              <w:t xml:space="preserve"> </w:t>
                            </w:r>
                            <w:r w:rsidR="005F40D2">
                              <w:rPr>
                                <w:rFonts w:ascii="Times New Roman" w:eastAsia="Times New Roman" w:hAnsi="Times New Roman" w:cs="Times New Roman"/>
                                <w:sz w:val="24"/>
                              </w:rPr>
                              <w:t>(</w:t>
                            </w:r>
                            <w:r w:rsidR="005E1350">
                              <w:rPr>
                                <w:rFonts w:ascii="Times New Roman" w:eastAsia="Times New Roman" w:hAnsi="Times New Roman" w:cs="Times New Roman"/>
                                <w:sz w:val="24"/>
                              </w:rPr>
                              <w:t>kuvaamataidonluokka</w:t>
                            </w:r>
                            <w:r w:rsidR="003D169C">
                              <w:rPr>
                                <w:rFonts w:ascii="Times New Roman" w:eastAsia="Times New Roman" w:hAnsi="Times New Roman" w:cs="Times New Roman"/>
                                <w:sz w:val="24"/>
                              </w:rPr>
                              <w:t>, tietokoneluokka</w:t>
                            </w:r>
                            <w:r w:rsidR="005F40D2">
                              <w:rPr>
                                <w:rFonts w:ascii="Times New Roman" w:eastAsia="Times New Roman" w:hAnsi="Times New Roman" w:cs="Times New Roman"/>
                                <w:sz w:val="24"/>
                              </w:rPr>
                              <w:t>)</w:t>
                            </w:r>
                            <w:r w:rsidR="003D169C">
                              <w:rPr>
                                <w:rFonts w:ascii="Times New Roman" w:eastAsia="Times New Roman" w:hAnsi="Times New Roman" w:cs="Times New Roman"/>
                                <w:sz w:val="24"/>
                              </w:rPr>
                              <w:t xml:space="preserve"> ja mahdollinen vierailu arkkitehtitoimistoon</w:t>
                            </w:r>
                          </w:p>
                          <w:p w14:paraId="54D3C3F4" w14:textId="77777777" w:rsidR="005454BA" w:rsidRDefault="005454BA">
                            <w:pPr>
                              <w:spacing w:line="258"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5F1B236" id="Rectangle 5" o:spid="_x0000_s1026" style="position:absolute;left:0;text-align:left;margin-left:0;margin-top:2.1pt;width:453pt;height:104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" o:allowincell="f" filled="f" strokecolor="#4f81bd [3204]">
                <v:stroke joinstyle="round"/>
                <v:textbox inset="2.53958mm,1.2694mm,2.53958mm,1.2694mm">
                  <w:txbxContent>
                    <w:p w14:paraId="7340D942" w14:textId="77777777" w:rsidR="005454BA" w:rsidRDefault="00404B0D">
                      <w:pPr>
                        <w:spacing w:after="0" w:line="288" w:lineRule="auto"/>
                        <w:jc w:val="both"/>
                        <w:textDirection w:val="btLr"/>
                      </w:pPr>
                      <w:r>
                        <w:rPr>
                          <w:rFonts w:ascii="Times New Roman" w:eastAsia="Times New Roman" w:hAnsi="Times New Roman" w:cs="Times New Roman"/>
                          <w:b/>
                          <w:sz w:val="24"/>
                        </w:rPr>
                        <w:t>Kohderyhmä:</w:t>
                      </w:r>
                      <w:r w:rsidR="005E1350">
                        <w:rPr>
                          <w:rFonts w:ascii="Times New Roman" w:eastAsia="Times New Roman" w:hAnsi="Times New Roman" w:cs="Times New Roman"/>
                          <w:sz w:val="24"/>
                        </w:rPr>
                        <w:t xml:space="preserve"> 9. luokka</w:t>
                      </w:r>
                    </w:p>
                    <w:p w14:paraId="19DB9E0F" w14:textId="77777777" w:rsidR="005454BA" w:rsidRDefault="00404B0D">
                      <w:pPr>
                        <w:spacing w:after="0" w:line="288" w:lineRule="auto"/>
                        <w:jc w:val="both"/>
                        <w:textDirection w:val="btLr"/>
                      </w:pPr>
                      <w:r>
                        <w:rPr>
                          <w:rFonts w:ascii="Times New Roman" w:eastAsia="Times New Roman" w:hAnsi="Times New Roman" w:cs="Times New Roman"/>
                          <w:b/>
                          <w:sz w:val="24"/>
                        </w:rPr>
                        <w:t>Esitiedot:</w:t>
                      </w:r>
                      <w:r w:rsidR="00084895">
                        <w:rPr>
                          <w:rFonts w:ascii="Times New Roman" w:eastAsia="Times New Roman" w:hAnsi="Times New Roman" w:cs="Times New Roman"/>
                          <w:sz w:val="24"/>
                        </w:rPr>
                        <w:t xml:space="preserve"> </w:t>
                      </w:r>
                      <w:r w:rsidR="005F40D2">
                        <w:rPr>
                          <w:rFonts w:ascii="Times New Roman" w:eastAsia="Times New Roman" w:hAnsi="Times New Roman" w:cs="Times New Roman"/>
                          <w:sz w:val="24"/>
                        </w:rPr>
                        <w:t>Suhde ja mittakaava, tasogeometria</w:t>
                      </w:r>
                    </w:p>
                    <w:p w14:paraId="194B5A47" w14:textId="77777777"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sidR="005F40D2">
                        <w:rPr>
                          <w:rFonts w:ascii="Times New Roman" w:eastAsia="Times New Roman" w:hAnsi="Times New Roman" w:cs="Times New Roman"/>
                          <w:sz w:val="24"/>
                        </w:rPr>
                        <w:t xml:space="preserve"> Avaruuskappaleet</w:t>
                      </w:r>
                    </w:p>
                    <w:p w14:paraId="7AD30B70" w14:textId="77777777" w:rsidR="005454BA" w:rsidRDefault="00404B0D" w:rsidP="00084895">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m:oMath>
                        <m:r>
                          <w:rPr>
                            <w:rFonts w:ascii="Cambria Math" w:eastAsia="Times New Roman" w:hAnsi="Cambria Math" w:cs="Times New Roman"/>
                            <w:sz w:val="24"/>
                          </w:rPr>
                          <m:t>7∙45</m:t>
                        </m:r>
                      </m:oMath>
                      <w:r w:rsidR="005E1350">
                        <w:rPr>
                          <w:rFonts w:ascii="Times New Roman" w:eastAsia="Times New Roman" w:hAnsi="Times New Roman" w:cs="Times New Roman"/>
                          <w:sz w:val="24"/>
                        </w:rPr>
                        <w:t xml:space="preserve"> min</w:t>
                      </w:r>
                    </w:p>
                    <w:p w14:paraId="0D6AC9FE" w14:textId="77777777" w:rsidR="005454BA" w:rsidRDefault="00404B0D" w:rsidP="003D169C">
                      <w:pPr>
                        <w:spacing w:after="0" w:line="288" w:lineRule="auto"/>
                        <w:textDirection w:val="btLr"/>
                      </w:pPr>
                      <w:r>
                        <w:rPr>
                          <w:rFonts w:ascii="Times New Roman" w:eastAsia="Times New Roman" w:hAnsi="Times New Roman" w:cs="Times New Roman"/>
                          <w:b/>
                          <w:sz w:val="24"/>
                        </w:rPr>
                        <w:t>Opetustilat:</w:t>
                      </w:r>
                      <w:r w:rsidR="005E1350">
                        <w:rPr>
                          <w:rFonts w:ascii="Times New Roman" w:eastAsia="Times New Roman" w:hAnsi="Times New Roman" w:cs="Times New Roman"/>
                          <w:sz w:val="24"/>
                        </w:rPr>
                        <w:t xml:space="preserve"> Oma luokka</w:t>
                      </w:r>
                      <w:r w:rsidR="001E1B59">
                        <w:rPr>
                          <w:rFonts w:ascii="Times New Roman" w:eastAsia="Times New Roman" w:hAnsi="Times New Roman" w:cs="Times New Roman"/>
                          <w:sz w:val="24"/>
                        </w:rPr>
                        <w:t xml:space="preserve"> </w:t>
                      </w:r>
                      <w:r w:rsidR="005F40D2">
                        <w:rPr>
                          <w:rFonts w:ascii="Times New Roman" w:eastAsia="Times New Roman" w:hAnsi="Times New Roman" w:cs="Times New Roman"/>
                          <w:sz w:val="24"/>
                        </w:rPr>
                        <w:t>(</w:t>
                      </w:r>
                      <w:r w:rsidR="005E1350">
                        <w:rPr>
                          <w:rFonts w:ascii="Times New Roman" w:eastAsia="Times New Roman" w:hAnsi="Times New Roman" w:cs="Times New Roman"/>
                          <w:sz w:val="24"/>
                        </w:rPr>
                        <w:t>kuvaamataidonluokka</w:t>
                      </w:r>
                      <w:r w:rsidR="003D169C">
                        <w:rPr>
                          <w:rFonts w:ascii="Times New Roman" w:eastAsia="Times New Roman" w:hAnsi="Times New Roman" w:cs="Times New Roman"/>
                          <w:sz w:val="24"/>
                        </w:rPr>
                        <w:t>, tietokoneluokka</w:t>
                      </w:r>
                      <w:r w:rsidR="005F40D2">
                        <w:rPr>
                          <w:rFonts w:ascii="Times New Roman" w:eastAsia="Times New Roman" w:hAnsi="Times New Roman" w:cs="Times New Roman"/>
                          <w:sz w:val="24"/>
                        </w:rPr>
                        <w:t>)</w:t>
                      </w:r>
                      <w:r w:rsidR="003D169C">
                        <w:rPr>
                          <w:rFonts w:ascii="Times New Roman" w:eastAsia="Times New Roman" w:hAnsi="Times New Roman" w:cs="Times New Roman"/>
                          <w:sz w:val="24"/>
                        </w:rPr>
                        <w:t xml:space="preserve"> ja mahdollinen vierailu arkkitehtitoimistoon</w:t>
                      </w:r>
                    </w:p>
                    <w:p w14:paraId="54D3C3F4" w14:textId="77777777" w:rsidR="005454BA" w:rsidRDefault="005454BA">
                      <w:pPr>
                        <w:spacing w:line="258" w:lineRule="auto"/>
                        <w:textDirection w:val="btLr"/>
                      </w:pPr>
                    </w:p>
                  </w:txbxContent>
                </v:textbox>
                <w10:wrap anchorx="margin"/>
              </v:rect>
            </w:pict>
          </mc:Fallback>
        </mc:AlternateContent>
      </w:r>
    </w:p>
    <w:p w14:paraId="775F1A78" w14:textId="77777777" w:rsidR="005454BA" w:rsidRDefault="005454BA">
      <w:pPr>
        <w:spacing w:after="0" w:line="288" w:lineRule="auto"/>
        <w:jc w:val="both"/>
      </w:pPr>
    </w:p>
    <w:p w14:paraId="16876FAC" w14:textId="77777777" w:rsidR="005454BA" w:rsidRDefault="005454BA">
      <w:pPr>
        <w:spacing w:after="0" w:line="288" w:lineRule="auto"/>
        <w:jc w:val="both"/>
      </w:pPr>
    </w:p>
    <w:p w14:paraId="64D3D98C" w14:textId="77777777" w:rsidR="005454BA" w:rsidRDefault="005454BA">
      <w:pPr>
        <w:spacing w:after="0" w:line="288" w:lineRule="auto"/>
        <w:jc w:val="both"/>
      </w:pPr>
    </w:p>
    <w:p w14:paraId="2E4DB550" w14:textId="77777777" w:rsidR="005454BA" w:rsidRDefault="005454BA">
      <w:pPr>
        <w:spacing w:after="0" w:line="288" w:lineRule="auto"/>
        <w:jc w:val="both"/>
      </w:pPr>
    </w:p>
    <w:p w14:paraId="763195A7" w14:textId="77777777" w:rsidR="005454BA" w:rsidRDefault="005454BA">
      <w:pPr>
        <w:jc w:val="both"/>
      </w:pPr>
    </w:p>
    <w:p w14:paraId="67470E78" w14:textId="77777777" w:rsidR="005454BA" w:rsidRDefault="005454BA">
      <w:pPr>
        <w:spacing w:after="0" w:line="276" w:lineRule="auto"/>
        <w:jc w:val="both"/>
      </w:pPr>
    </w:p>
    <w:p w14:paraId="2C02F387" w14:textId="77777777"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Tavoitteet:</w:t>
      </w:r>
      <w:r w:rsidRPr="0047410A">
        <w:rPr>
          <w:rFonts w:ascii="Times New Roman" w:eastAsia="Times New Roman" w:hAnsi="Times New Roman" w:cs="Times New Roman"/>
          <w:sz w:val="24"/>
          <w:szCs w:val="24"/>
        </w:rPr>
        <w:t xml:space="preserve"> </w:t>
      </w:r>
    </w:p>
    <w:p w14:paraId="08454508" w14:textId="77777777" w:rsidR="005454BA" w:rsidRPr="0047410A" w:rsidRDefault="005F40D2" w:rsidP="0047410A">
      <w:pPr>
        <w:spacing w:after="0" w:line="276" w:lineRule="auto"/>
        <w:jc w:val="both"/>
        <w:rPr>
          <w:sz w:val="24"/>
          <w:szCs w:val="24"/>
        </w:rPr>
      </w:pPr>
      <w:r>
        <w:rPr>
          <w:rFonts w:ascii="Times New Roman" w:eastAsia="Times New Roman" w:hAnsi="Times New Roman" w:cs="Times New Roman"/>
          <w:sz w:val="24"/>
          <w:szCs w:val="24"/>
        </w:rPr>
        <w:t>Projektin tavoitteena on opettaa oppilaille avaruuskappaleiden matemaattisia ominaisuuksia</w:t>
      </w:r>
      <w:r w:rsidR="001E1B59">
        <w:rPr>
          <w:rFonts w:ascii="Times New Roman" w:eastAsia="Times New Roman" w:hAnsi="Times New Roman" w:cs="Times New Roman"/>
          <w:sz w:val="24"/>
          <w:szCs w:val="24"/>
        </w:rPr>
        <w:t>. Lisäksi pyritään helpottamaan avaruuskappaleiden hahmottamista. Myös työelämä- ja kuvaamataitoja harjoitetaan. Lopulta oppilaalla on käsitys pinta-alasta, tilavuudesta ja mittakaavasta.</w:t>
      </w:r>
    </w:p>
    <w:p w14:paraId="64760637" w14:textId="77777777" w:rsidR="005454BA" w:rsidRPr="0047410A" w:rsidRDefault="005454BA" w:rsidP="0047410A">
      <w:pPr>
        <w:spacing w:after="0" w:line="276" w:lineRule="auto"/>
        <w:jc w:val="both"/>
        <w:rPr>
          <w:sz w:val="24"/>
          <w:szCs w:val="24"/>
        </w:rPr>
      </w:pPr>
    </w:p>
    <w:p w14:paraId="1ED962AB" w14:textId="77777777"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Kuvaus projektista:</w:t>
      </w:r>
    </w:p>
    <w:p w14:paraId="3F7EB3BF" w14:textId="2E5F27FE" w:rsidR="002570CA" w:rsidRPr="002570CA" w:rsidRDefault="002570CA" w:rsidP="002570CA">
      <w:pPr>
        <w:spacing w:line="276" w:lineRule="auto"/>
        <w:jc w:val="both"/>
        <w:rPr>
          <w:rFonts w:ascii="Times New Roman" w:eastAsia="Times New Roman" w:hAnsi="Times New Roman" w:cs="Times New Roman"/>
          <w:bCs/>
          <w:i/>
          <w:sz w:val="24"/>
          <w:szCs w:val="24"/>
        </w:rPr>
      </w:pPr>
      <w:bookmarkStart w:id="1" w:name="_Toc449474935"/>
      <w:bookmarkStart w:id="2" w:name="_Toc449636943"/>
      <w:r w:rsidRPr="002570CA">
        <w:rPr>
          <w:rFonts w:ascii="Times New Roman" w:eastAsia="Times New Roman" w:hAnsi="Times New Roman" w:cs="Times New Roman"/>
          <w:bCs/>
          <w:i/>
          <w:sz w:val="24"/>
          <w:szCs w:val="24"/>
        </w:rPr>
        <w:t>Ensimmäinen oppitunti</w:t>
      </w:r>
      <w:bookmarkEnd w:id="1"/>
      <w:bookmarkEnd w:id="2"/>
    </w:p>
    <w:p w14:paraId="4832403B" w14:textId="743AD3D7" w:rsidR="002570CA" w:rsidRDefault="002570CA"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Ensimmäisellä oppitunnilla esitellään projekti kaikkine tietoineen ja arviointiperusteineen.</w:t>
      </w:r>
      <w:r w:rsidR="000C0CAD">
        <w:rPr>
          <w:rFonts w:ascii="Times New Roman" w:eastAsia="Times New Roman" w:hAnsi="Times New Roman" w:cs="Times New Roman"/>
          <w:sz w:val="24"/>
          <w:szCs w:val="24"/>
        </w:rPr>
        <w:t xml:space="preserve"> Oppilaille jaetaan itsearviointilomakkeet, joita he täyttävät projektin aikana; esitysten jälkeen mahdollisimman monen avaruuskappaleen pinta-alan ja tilavuuden kaavan tulisi olla selvillä.</w:t>
      </w:r>
      <w:r>
        <w:rPr>
          <w:rFonts w:ascii="Times New Roman" w:eastAsia="Times New Roman" w:hAnsi="Times New Roman" w:cs="Times New Roman"/>
          <w:sz w:val="24"/>
          <w:szCs w:val="24"/>
        </w:rPr>
        <w:t xml:space="preserve"> Lisäksi </w:t>
      </w:r>
      <w:r w:rsidR="00B17BA6">
        <w:rPr>
          <w:rFonts w:ascii="Times New Roman" w:eastAsia="Times New Roman" w:hAnsi="Times New Roman" w:cs="Times New Roman"/>
          <w:sz w:val="24"/>
          <w:szCs w:val="24"/>
        </w:rPr>
        <w:t>oppilaat jaetaan 2-3 oppilaan ryhmiin.</w:t>
      </w:r>
    </w:p>
    <w:p w14:paraId="63F24630" w14:textId="77777777" w:rsidR="002570CA" w:rsidRPr="00B17BA6" w:rsidRDefault="002570CA" w:rsidP="002570CA">
      <w:pPr>
        <w:spacing w:line="276" w:lineRule="auto"/>
        <w:jc w:val="both"/>
        <w:rPr>
          <w:rFonts w:ascii="Times New Roman" w:eastAsia="Times New Roman" w:hAnsi="Times New Roman" w:cs="Times New Roman"/>
          <w:bCs/>
          <w:i/>
          <w:sz w:val="24"/>
          <w:szCs w:val="24"/>
        </w:rPr>
      </w:pPr>
      <w:bookmarkStart w:id="3" w:name="_Toc449474936"/>
      <w:bookmarkStart w:id="4" w:name="_Toc449636944"/>
      <w:r w:rsidRPr="00B17BA6">
        <w:rPr>
          <w:rFonts w:ascii="Times New Roman" w:eastAsia="Times New Roman" w:hAnsi="Times New Roman" w:cs="Times New Roman"/>
          <w:bCs/>
          <w:i/>
          <w:sz w:val="24"/>
          <w:szCs w:val="24"/>
        </w:rPr>
        <w:t>Toinen oppitunti</w:t>
      </w:r>
      <w:bookmarkEnd w:id="3"/>
      <w:bookmarkEnd w:id="4"/>
    </w:p>
    <w:p w14:paraId="5593E463" w14:textId="315156AD" w:rsidR="00B17BA6" w:rsidRDefault="00B17BA6"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Toisella oppitunnilla ryhmät alkavat suunnitella projektin osatuotosta, taloa. Talossa tulee käyttää vähintään kolmea erilaista avaruuskappaletta. Lisäksi talo tulee suunnitella niin, että sen pienoismalli on toteutettavissa</w:t>
      </w:r>
      <w:r w:rsidR="002328B5">
        <w:rPr>
          <w:rFonts w:ascii="Times New Roman" w:eastAsia="Times New Roman" w:hAnsi="Times New Roman" w:cs="Times New Roman"/>
          <w:sz w:val="24"/>
          <w:szCs w:val="24"/>
        </w:rPr>
        <w:t xml:space="preserve"> annetussa mittakaavassa A4-paperille</w:t>
      </w:r>
      <w:r w:rsidR="006F3F11">
        <w:rPr>
          <w:rFonts w:ascii="Times New Roman" w:eastAsia="Times New Roman" w:hAnsi="Times New Roman" w:cs="Times New Roman"/>
          <w:sz w:val="24"/>
          <w:szCs w:val="24"/>
        </w:rPr>
        <w:t>. Opettaja esittelee avaruuskappaleita ja esimerkin talosta sekä ohjaa ryhmiä sopivien avaruuskappaleiden valinnassa. Oppitunnin lopussa ryhmillä tulisi olla opettajan hyväksymä hahmotelma talosta.</w:t>
      </w:r>
    </w:p>
    <w:p w14:paraId="7F9CFFC9" w14:textId="77777777" w:rsidR="002570CA" w:rsidRPr="006F3F11" w:rsidRDefault="002570CA" w:rsidP="002570CA">
      <w:pPr>
        <w:spacing w:line="276" w:lineRule="auto"/>
        <w:jc w:val="both"/>
        <w:rPr>
          <w:rFonts w:ascii="Times New Roman" w:eastAsia="Times New Roman" w:hAnsi="Times New Roman" w:cs="Times New Roman"/>
          <w:bCs/>
          <w:i/>
          <w:sz w:val="24"/>
          <w:szCs w:val="24"/>
        </w:rPr>
      </w:pPr>
      <w:bookmarkStart w:id="5" w:name="_Toc449474937"/>
      <w:bookmarkStart w:id="6" w:name="_Toc449636945"/>
      <w:r w:rsidRPr="006F3F11">
        <w:rPr>
          <w:rFonts w:ascii="Times New Roman" w:eastAsia="Times New Roman" w:hAnsi="Times New Roman" w:cs="Times New Roman"/>
          <w:bCs/>
          <w:i/>
          <w:sz w:val="24"/>
          <w:szCs w:val="24"/>
        </w:rPr>
        <w:t>Kolmas oppitunti</w:t>
      </w:r>
      <w:bookmarkEnd w:id="5"/>
      <w:bookmarkEnd w:id="6"/>
    </w:p>
    <w:p w14:paraId="1B4B4BB3" w14:textId="0126D379" w:rsidR="006F3F11" w:rsidRDefault="00857B5C"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Kolmannella oppitunnilla piirretään talon julkisivu ja pohjapiirros hahmotelman pohjalta, ohjeiden mukaisesti.</w:t>
      </w:r>
      <w:r w:rsidR="002328B5">
        <w:rPr>
          <w:rFonts w:ascii="Times New Roman" w:eastAsia="Times New Roman" w:hAnsi="Times New Roman" w:cs="Times New Roman"/>
          <w:sz w:val="24"/>
          <w:szCs w:val="24"/>
        </w:rPr>
        <w:t xml:space="preserve"> Sitten kun julkisivupiirros ja pohjapiirros todellisine – ja järkevine – mittoineen ovat valmiit, piirretään </w:t>
      </w:r>
      <w:r w:rsidR="00241E6F">
        <w:rPr>
          <w:rFonts w:ascii="Times New Roman" w:eastAsia="Times New Roman" w:hAnsi="Times New Roman" w:cs="Times New Roman"/>
          <w:sz w:val="24"/>
          <w:szCs w:val="24"/>
        </w:rPr>
        <w:t>avaruuskappaleiden pinnat</w:t>
      </w:r>
      <w:r w:rsidR="002328B5">
        <w:rPr>
          <w:rFonts w:ascii="Times New Roman" w:eastAsia="Times New Roman" w:hAnsi="Times New Roman" w:cs="Times New Roman"/>
          <w:sz w:val="24"/>
          <w:szCs w:val="24"/>
        </w:rPr>
        <w:t xml:space="preserve">, joista avaruuskappaleet ja pienoismalli </w:t>
      </w:r>
      <w:r w:rsidR="00241E6F">
        <w:rPr>
          <w:rFonts w:ascii="Times New Roman" w:eastAsia="Times New Roman" w:hAnsi="Times New Roman" w:cs="Times New Roman"/>
          <w:sz w:val="24"/>
          <w:szCs w:val="24"/>
        </w:rPr>
        <w:t xml:space="preserve">myöhemmin </w:t>
      </w:r>
      <w:r w:rsidR="002328B5">
        <w:rPr>
          <w:rFonts w:ascii="Times New Roman" w:eastAsia="Times New Roman" w:hAnsi="Times New Roman" w:cs="Times New Roman"/>
          <w:sz w:val="24"/>
          <w:szCs w:val="24"/>
        </w:rPr>
        <w:t>kootaan.</w:t>
      </w:r>
      <w:r w:rsidR="00241E6F">
        <w:rPr>
          <w:rFonts w:ascii="Times New Roman" w:eastAsia="Times New Roman" w:hAnsi="Times New Roman" w:cs="Times New Roman"/>
          <w:sz w:val="24"/>
          <w:szCs w:val="24"/>
        </w:rPr>
        <w:t xml:space="preserve"> Oppitunnin lopussa ryhmillä tulisi olla julkisivu- ja pohjapiirros sekä tarvittavien avaruuskappaleiden </w:t>
      </w:r>
      <w:r w:rsidR="003E5A07">
        <w:rPr>
          <w:rFonts w:ascii="Times New Roman" w:eastAsia="Times New Roman" w:hAnsi="Times New Roman" w:cs="Times New Roman"/>
          <w:sz w:val="24"/>
          <w:szCs w:val="24"/>
        </w:rPr>
        <w:t>pinnat piirrettyinä.</w:t>
      </w:r>
    </w:p>
    <w:p w14:paraId="141608C1" w14:textId="77777777" w:rsidR="002570CA" w:rsidRPr="003E5A07" w:rsidRDefault="002570CA" w:rsidP="002570CA">
      <w:pPr>
        <w:spacing w:line="276" w:lineRule="auto"/>
        <w:jc w:val="both"/>
        <w:rPr>
          <w:rFonts w:ascii="Times New Roman" w:eastAsia="Times New Roman" w:hAnsi="Times New Roman" w:cs="Times New Roman"/>
          <w:bCs/>
          <w:i/>
          <w:sz w:val="24"/>
          <w:szCs w:val="24"/>
        </w:rPr>
      </w:pPr>
      <w:bookmarkStart w:id="7" w:name="_Toc449474938"/>
      <w:bookmarkStart w:id="8" w:name="_Toc449636946"/>
      <w:r w:rsidRPr="003E5A07">
        <w:rPr>
          <w:rFonts w:ascii="Times New Roman" w:eastAsia="Times New Roman" w:hAnsi="Times New Roman" w:cs="Times New Roman"/>
          <w:bCs/>
          <w:i/>
          <w:sz w:val="24"/>
          <w:szCs w:val="24"/>
        </w:rPr>
        <w:t>Neljäs-viides oppitunti</w:t>
      </w:r>
      <w:bookmarkEnd w:id="7"/>
      <w:bookmarkEnd w:id="8"/>
    </w:p>
    <w:p w14:paraId="29D3C93A" w14:textId="35A5A39F" w:rsidR="002570CA" w:rsidRPr="002570CA" w:rsidRDefault="002570CA" w:rsidP="003A4F02">
      <w:pPr>
        <w:spacing w:line="276" w:lineRule="auto"/>
        <w:jc w:val="both"/>
        <w:rPr>
          <w:rFonts w:ascii="Times New Roman" w:eastAsia="Times New Roman" w:hAnsi="Times New Roman" w:cs="Times New Roman"/>
          <w:sz w:val="24"/>
          <w:szCs w:val="24"/>
        </w:rPr>
      </w:pPr>
      <w:r w:rsidRPr="002570CA">
        <w:rPr>
          <w:rFonts w:ascii="Times New Roman" w:eastAsia="Times New Roman" w:hAnsi="Times New Roman" w:cs="Times New Roman"/>
          <w:sz w:val="24"/>
          <w:szCs w:val="24"/>
        </w:rPr>
        <w:lastRenderedPageBreak/>
        <w:t xml:space="preserve">Neljännellä ja viidennellä oppitunnilla rakennetaan talon pienoismalli ja lasketaan talon kokonaiskustannukset </w:t>
      </w:r>
      <w:r w:rsidR="003E5A07">
        <w:rPr>
          <w:rFonts w:ascii="Times New Roman" w:eastAsia="Times New Roman" w:hAnsi="Times New Roman" w:cs="Times New Roman"/>
          <w:sz w:val="24"/>
          <w:szCs w:val="24"/>
        </w:rPr>
        <w:t xml:space="preserve">ohjeiden ja </w:t>
      </w:r>
      <w:r w:rsidRPr="002570CA">
        <w:rPr>
          <w:rFonts w:ascii="Times New Roman" w:eastAsia="Times New Roman" w:hAnsi="Times New Roman" w:cs="Times New Roman"/>
          <w:sz w:val="24"/>
          <w:szCs w:val="24"/>
        </w:rPr>
        <w:t>oppilasohjeista löytyvien taulukoiden avulla.</w:t>
      </w:r>
      <w:r w:rsidR="003E5A07">
        <w:rPr>
          <w:rFonts w:ascii="Times New Roman" w:eastAsia="Times New Roman" w:hAnsi="Times New Roman" w:cs="Times New Roman"/>
          <w:sz w:val="24"/>
          <w:szCs w:val="24"/>
        </w:rPr>
        <w:t xml:space="preserve"> Kustannuslaskelmien tulisi olla valmiita kuudenteen oppituntiin mennessä, joten näitä voi antaa kotiin </w:t>
      </w:r>
      <w:r w:rsidR="003A4F02">
        <w:rPr>
          <w:rFonts w:ascii="Times New Roman" w:eastAsia="Times New Roman" w:hAnsi="Times New Roman" w:cs="Times New Roman"/>
          <w:sz w:val="24"/>
          <w:szCs w:val="24"/>
        </w:rPr>
        <w:t>viimeisteltäväksi.</w:t>
      </w:r>
    </w:p>
    <w:p w14:paraId="3CDB6E44" w14:textId="77777777" w:rsidR="002570CA" w:rsidRPr="003A4F02" w:rsidRDefault="002570CA" w:rsidP="002570CA">
      <w:pPr>
        <w:spacing w:line="276" w:lineRule="auto"/>
        <w:jc w:val="both"/>
        <w:rPr>
          <w:rFonts w:ascii="Times New Roman" w:eastAsia="Times New Roman" w:hAnsi="Times New Roman" w:cs="Times New Roman"/>
          <w:bCs/>
          <w:i/>
          <w:sz w:val="24"/>
          <w:szCs w:val="24"/>
        </w:rPr>
      </w:pPr>
      <w:bookmarkStart w:id="9" w:name="_Toc449474939"/>
      <w:bookmarkStart w:id="10" w:name="_Toc449636947"/>
      <w:r w:rsidRPr="003A4F02">
        <w:rPr>
          <w:rFonts w:ascii="Times New Roman" w:eastAsia="Times New Roman" w:hAnsi="Times New Roman" w:cs="Times New Roman"/>
          <w:bCs/>
          <w:i/>
          <w:sz w:val="24"/>
          <w:szCs w:val="24"/>
        </w:rPr>
        <w:t>Kuudes oppitunti</w:t>
      </w:r>
      <w:bookmarkEnd w:id="9"/>
      <w:bookmarkEnd w:id="10"/>
    </w:p>
    <w:p w14:paraId="49220962" w14:textId="3611FE23" w:rsidR="002570CA" w:rsidRPr="002570CA" w:rsidRDefault="003A4F02"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Kuudennella</w:t>
      </w:r>
      <w:r w:rsidR="002570CA" w:rsidRPr="002570CA">
        <w:rPr>
          <w:rFonts w:ascii="Times New Roman" w:eastAsia="Times New Roman" w:hAnsi="Times New Roman" w:cs="Times New Roman"/>
          <w:sz w:val="24"/>
          <w:szCs w:val="24"/>
        </w:rPr>
        <w:t xml:space="preserve"> oppitunnilla valmistellaan esitykset.</w:t>
      </w:r>
      <w:r>
        <w:rPr>
          <w:rFonts w:ascii="Times New Roman" w:eastAsia="Times New Roman" w:hAnsi="Times New Roman" w:cs="Times New Roman"/>
          <w:sz w:val="24"/>
          <w:szCs w:val="24"/>
        </w:rPr>
        <w:t xml:space="preserve"> </w:t>
      </w:r>
      <w:r w:rsidR="002570CA" w:rsidRPr="002570CA">
        <w:rPr>
          <w:rFonts w:ascii="Times New Roman" w:eastAsia="Times New Roman" w:hAnsi="Times New Roman" w:cs="Times New Roman"/>
          <w:sz w:val="24"/>
          <w:szCs w:val="24"/>
        </w:rPr>
        <w:t>Esityksiä varten tehdään A2-kokoiset julisteet</w:t>
      </w:r>
      <w:r>
        <w:rPr>
          <w:rFonts w:ascii="Times New Roman" w:eastAsia="Times New Roman" w:hAnsi="Times New Roman" w:cs="Times New Roman"/>
          <w:sz w:val="24"/>
          <w:szCs w:val="24"/>
        </w:rPr>
        <w:t>,</w:t>
      </w:r>
      <w:r w:rsidR="002570CA" w:rsidRPr="002570CA">
        <w:rPr>
          <w:rFonts w:ascii="Times New Roman" w:eastAsia="Times New Roman" w:hAnsi="Times New Roman" w:cs="Times New Roman"/>
          <w:sz w:val="24"/>
          <w:szCs w:val="24"/>
        </w:rPr>
        <w:t xml:space="preserve"> ja esityksen pituus on noin 2-3 minuuttia</w:t>
      </w:r>
      <w:r>
        <w:rPr>
          <w:rFonts w:ascii="Times New Roman" w:eastAsia="Times New Roman" w:hAnsi="Times New Roman" w:cs="Times New Roman"/>
          <w:sz w:val="24"/>
          <w:szCs w:val="24"/>
        </w:rPr>
        <w:t>.</w:t>
      </w:r>
    </w:p>
    <w:p w14:paraId="39CED6E8" w14:textId="77777777" w:rsidR="002570CA" w:rsidRPr="003A4F02" w:rsidRDefault="002570CA" w:rsidP="002570CA">
      <w:pPr>
        <w:spacing w:line="276" w:lineRule="auto"/>
        <w:jc w:val="both"/>
        <w:rPr>
          <w:rFonts w:ascii="Times New Roman" w:eastAsia="Times New Roman" w:hAnsi="Times New Roman" w:cs="Times New Roman"/>
          <w:bCs/>
          <w:i/>
          <w:sz w:val="24"/>
          <w:szCs w:val="24"/>
        </w:rPr>
      </w:pPr>
      <w:bookmarkStart w:id="11" w:name="_Toc449474940"/>
      <w:bookmarkStart w:id="12" w:name="_Toc449636948"/>
      <w:r w:rsidRPr="003A4F02">
        <w:rPr>
          <w:rFonts w:ascii="Times New Roman" w:eastAsia="Times New Roman" w:hAnsi="Times New Roman" w:cs="Times New Roman"/>
          <w:bCs/>
          <w:i/>
          <w:sz w:val="24"/>
          <w:szCs w:val="24"/>
        </w:rPr>
        <w:t>Seitsemäs oppitunti</w:t>
      </w:r>
      <w:bookmarkEnd w:id="11"/>
      <w:bookmarkEnd w:id="12"/>
    </w:p>
    <w:p w14:paraId="49B25A47" w14:textId="163DB17F" w:rsidR="009C00D4" w:rsidRPr="0047410A" w:rsidRDefault="002570CA" w:rsidP="009C00D4">
      <w:pPr>
        <w:spacing w:after="0" w:line="276" w:lineRule="auto"/>
        <w:jc w:val="both"/>
        <w:rPr>
          <w:sz w:val="24"/>
          <w:szCs w:val="24"/>
        </w:rPr>
      </w:pPr>
      <w:r w:rsidRPr="002570CA">
        <w:rPr>
          <w:rFonts w:ascii="Times New Roman" w:eastAsia="Times New Roman" w:hAnsi="Times New Roman" w:cs="Times New Roman"/>
          <w:sz w:val="24"/>
          <w:szCs w:val="24"/>
        </w:rPr>
        <w:t>Projektin viimeisellä oppitunnilla t</w:t>
      </w:r>
      <w:r w:rsidR="003A4F02">
        <w:rPr>
          <w:rFonts w:ascii="Times New Roman" w:eastAsia="Times New Roman" w:hAnsi="Times New Roman" w:cs="Times New Roman"/>
          <w:sz w:val="24"/>
          <w:szCs w:val="24"/>
        </w:rPr>
        <w:t>uotokset</w:t>
      </w:r>
      <w:r w:rsidRPr="002570CA">
        <w:rPr>
          <w:rFonts w:ascii="Times New Roman" w:eastAsia="Times New Roman" w:hAnsi="Times New Roman" w:cs="Times New Roman"/>
          <w:sz w:val="24"/>
          <w:szCs w:val="24"/>
        </w:rPr>
        <w:t xml:space="preserve"> esitellään. Alkutunnista on</w:t>
      </w:r>
      <w:r w:rsidR="003A4F02">
        <w:rPr>
          <w:rFonts w:ascii="Times New Roman" w:eastAsia="Times New Roman" w:hAnsi="Times New Roman" w:cs="Times New Roman"/>
          <w:sz w:val="24"/>
          <w:szCs w:val="24"/>
        </w:rPr>
        <w:t xml:space="preserve"> </w:t>
      </w:r>
      <w:r w:rsidRPr="002570CA">
        <w:rPr>
          <w:rFonts w:ascii="Times New Roman" w:eastAsia="Times New Roman" w:hAnsi="Times New Roman" w:cs="Times New Roman"/>
          <w:sz w:val="24"/>
          <w:szCs w:val="24"/>
        </w:rPr>
        <w:t>aikaa viimeistellä juliste ja harjoitella esitystä. Tuotetut pienoismallit ja julisteet esite</w:t>
      </w:r>
      <w:r w:rsidR="003A4F02">
        <w:rPr>
          <w:rFonts w:ascii="Times New Roman" w:eastAsia="Times New Roman" w:hAnsi="Times New Roman" w:cs="Times New Roman"/>
          <w:sz w:val="24"/>
          <w:szCs w:val="24"/>
        </w:rPr>
        <w:t>llä</w:t>
      </w:r>
      <w:r w:rsidRPr="002570CA">
        <w:rPr>
          <w:rFonts w:ascii="Times New Roman" w:eastAsia="Times New Roman" w:hAnsi="Times New Roman" w:cs="Times New Roman"/>
          <w:sz w:val="24"/>
          <w:szCs w:val="24"/>
        </w:rPr>
        <w:t>än muulle luokall</w:t>
      </w:r>
      <w:r w:rsidR="00E42E17">
        <w:rPr>
          <w:rFonts w:ascii="Times New Roman" w:eastAsia="Times New Roman" w:hAnsi="Times New Roman" w:cs="Times New Roman"/>
          <w:sz w:val="24"/>
          <w:szCs w:val="24"/>
        </w:rPr>
        <w:t>e. Esitykset vertaisarvioidaan: esimerkiksi niin, että jokainen ryhmä arvioi toista ja jokaisella ryhmäläisellä on osa, johon kiinnittää erityistä huomiota.</w:t>
      </w:r>
    </w:p>
    <w:p w14:paraId="5A3E4343" w14:textId="77777777" w:rsidR="009C00D4" w:rsidRPr="0047410A" w:rsidRDefault="009C00D4" w:rsidP="009C00D4">
      <w:pPr>
        <w:spacing w:after="0" w:line="276" w:lineRule="auto"/>
        <w:jc w:val="both"/>
        <w:rPr>
          <w:sz w:val="24"/>
          <w:szCs w:val="24"/>
        </w:rPr>
      </w:pPr>
    </w:p>
    <w:p w14:paraId="21A749A4" w14:textId="5F27E66B" w:rsidR="009C00D4" w:rsidRPr="0047410A" w:rsidRDefault="009C00D4" w:rsidP="009C00D4">
      <w:pPr>
        <w:spacing w:after="0" w:line="276" w:lineRule="auto"/>
        <w:jc w:val="both"/>
        <w:rPr>
          <w:sz w:val="24"/>
          <w:szCs w:val="24"/>
        </w:rPr>
      </w:pPr>
      <w:r>
        <w:rPr>
          <w:rFonts w:ascii="Times New Roman" w:eastAsia="Times New Roman" w:hAnsi="Times New Roman" w:cs="Times New Roman"/>
          <w:b/>
          <w:sz w:val="24"/>
          <w:szCs w:val="24"/>
        </w:rPr>
        <w:t>Eriyttäminen</w:t>
      </w:r>
      <w:r w:rsidRPr="0047410A">
        <w:rPr>
          <w:rFonts w:ascii="Times New Roman" w:eastAsia="Times New Roman" w:hAnsi="Times New Roman" w:cs="Times New Roman"/>
          <w:b/>
          <w:sz w:val="24"/>
          <w:szCs w:val="24"/>
        </w:rPr>
        <w:t>:</w:t>
      </w:r>
    </w:p>
    <w:p w14:paraId="7CB84B7B" w14:textId="4DA05B7F" w:rsidR="006D5A01" w:rsidRPr="0047410A" w:rsidRDefault="009C00D4" w:rsidP="009C00D4">
      <w:pPr>
        <w:spacing w:after="0" w:line="276" w:lineRule="auto"/>
        <w:jc w:val="both"/>
        <w:rPr>
          <w:sz w:val="24"/>
          <w:szCs w:val="24"/>
        </w:rPr>
      </w:pPr>
      <w:r>
        <w:rPr>
          <w:rFonts w:ascii="Times New Roman" w:eastAsia="Times New Roman" w:hAnsi="Times New Roman" w:cs="Times New Roman"/>
          <w:sz w:val="24"/>
          <w:szCs w:val="24"/>
        </w:rPr>
        <w:t xml:space="preserve">Ylöspäin eriyttäminen onnistuu esimerkiksi </w:t>
      </w:r>
      <w:r w:rsidR="0021051A">
        <w:rPr>
          <w:rFonts w:ascii="Times New Roman" w:eastAsia="Times New Roman" w:hAnsi="Times New Roman" w:cs="Times New Roman"/>
          <w:sz w:val="24"/>
          <w:szCs w:val="24"/>
        </w:rPr>
        <w:t xml:space="preserve">niin, </w:t>
      </w:r>
      <w:r w:rsidR="001F43DA">
        <w:rPr>
          <w:rFonts w:ascii="Times New Roman" w:eastAsia="Times New Roman" w:hAnsi="Times New Roman" w:cs="Times New Roman"/>
          <w:sz w:val="24"/>
          <w:szCs w:val="24"/>
        </w:rPr>
        <w:t xml:space="preserve">että vastoin työohjetta ei annetakaan mittakaavaa. Tokihan A4-paperille pystyisi tällöin sovittamaan vaikkapa </w:t>
      </w:r>
      <w:proofErr w:type="spellStart"/>
      <w:r w:rsidR="001F43DA">
        <w:rPr>
          <w:rFonts w:ascii="Times New Roman" w:eastAsia="Times New Roman" w:hAnsi="Times New Roman" w:cs="Times New Roman"/>
          <w:sz w:val="24"/>
          <w:szCs w:val="24"/>
        </w:rPr>
        <w:t>Taj</w:t>
      </w:r>
      <w:proofErr w:type="spellEnd"/>
      <w:r w:rsidR="001F43DA">
        <w:rPr>
          <w:rFonts w:ascii="Times New Roman" w:eastAsia="Times New Roman" w:hAnsi="Times New Roman" w:cs="Times New Roman"/>
          <w:sz w:val="24"/>
          <w:szCs w:val="24"/>
        </w:rPr>
        <w:t xml:space="preserve"> </w:t>
      </w:r>
      <w:proofErr w:type="spellStart"/>
      <w:r w:rsidR="001F43DA">
        <w:rPr>
          <w:rFonts w:ascii="Times New Roman" w:eastAsia="Times New Roman" w:hAnsi="Times New Roman" w:cs="Times New Roman"/>
          <w:sz w:val="24"/>
          <w:szCs w:val="24"/>
        </w:rPr>
        <w:t>Mahalin</w:t>
      </w:r>
      <w:proofErr w:type="spellEnd"/>
      <w:r w:rsidR="001F43DA">
        <w:rPr>
          <w:rFonts w:ascii="Times New Roman" w:eastAsia="Times New Roman" w:hAnsi="Times New Roman" w:cs="Times New Roman"/>
          <w:sz w:val="24"/>
          <w:szCs w:val="24"/>
        </w:rPr>
        <w:t>; täytyy kuitenkin muistaa se, että A4-paperi vastaa tietynkokoista tonttia.</w:t>
      </w:r>
      <w:r w:rsidR="007D2914">
        <w:rPr>
          <w:rFonts w:ascii="Times New Roman" w:eastAsia="Times New Roman" w:hAnsi="Times New Roman" w:cs="Times New Roman"/>
          <w:sz w:val="24"/>
          <w:szCs w:val="24"/>
        </w:rPr>
        <w:t xml:space="preserve"> Avaruuskappaleiden valintaa ohjailemalla opettaja pystyy myös eriyttämään sekä ylöspäin että alaspäin. </w:t>
      </w:r>
    </w:p>
    <w:p w14:paraId="4534A771" w14:textId="77777777" w:rsidR="006D5A01" w:rsidRPr="0047410A" w:rsidRDefault="006D5A01" w:rsidP="006D5A01">
      <w:pPr>
        <w:spacing w:after="0" w:line="276" w:lineRule="auto"/>
        <w:jc w:val="both"/>
        <w:rPr>
          <w:sz w:val="24"/>
          <w:szCs w:val="24"/>
        </w:rPr>
      </w:pPr>
    </w:p>
    <w:p w14:paraId="10087A56" w14:textId="67924A77" w:rsidR="006D5A01" w:rsidRPr="0047410A" w:rsidRDefault="006D5A01" w:rsidP="006D5A01">
      <w:pPr>
        <w:spacing w:after="0" w:line="276" w:lineRule="auto"/>
        <w:jc w:val="both"/>
        <w:rPr>
          <w:sz w:val="24"/>
          <w:szCs w:val="24"/>
        </w:rPr>
      </w:pPr>
      <w:r>
        <w:rPr>
          <w:rFonts w:ascii="Times New Roman" w:eastAsia="Times New Roman" w:hAnsi="Times New Roman" w:cs="Times New Roman"/>
          <w:b/>
          <w:sz w:val="24"/>
          <w:szCs w:val="24"/>
        </w:rPr>
        <w:t>Arviointi</w:t>
      </w:r>
      <w:r w:rsidRPr="0047410A">
        <w:rPr>
          <w:rFonts w:ascii="Times New Roman" w:eastAsia="Times New Roman" w:hAnsi="Times New Roman" w:cs="Times New Roman"/>
          <w:b/>
          <w:sz w:val="24"/>
          <w:szCs w:val="24"/>
        </w:rPr>
        <w:t>:</w:t>
      </w:r>
    </w:p>
    <w:p w14:paraId="60285AE6" w14:textId="47AF80D9" w:rsidR="006D5A01" w:rsidRPr="006D5A01" w:rsidRDefault="00216376" w:rsidP="00E42E17">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Projektin aikana luodaan pienoismalli ja juliste, jotka vielä esitellään, joten ainakin nämä osasuoritukset arvioidaan. </w:t>
      </w:r>
      <w:r w:rsidR="00C02771">
        <w:rPr>
          <w:rFonts w:ascii="Times New Roman" w:eastAsia="Times New Roman" w:hAnsi="Times New Roman" w:cs="Times New Roman"/>
          <w:sz w:val="24"/>
          <w:szCs w:val="24"/>
        </w:rPr>
        <w:t xml:space="preserve">Lisäksi arvioidaan matematiikan sisältöjen hallintaa ja työelämätaitoja. </w:t>
      </w:r>
      <w:r w:rsidR="006D5A01">
        <w:rPr>
          <w:rFonts w:ascii="Times New Roman" w:eastAsia="Times New Roman" w:hAnsi="Times New Roman" w:cs="Times New Roman"/>
          <w:sz w:val="24"/>
          <w:szCs w:val="24"/>
        </w:rPr>
        <w:t>Oppilaat</w:t>
      </w:r>
      <w:r w:rsidR="0055699D">
        <w:rPr>
          <w:rFonts w:ascii="Times New Roman" w:eastAsia="Times New Roman" w:hAnsi="Times New Roman" w:cs="Times New Roman"/>
          <w:sz w:val="24"/>
          <w:szCs w:val="24"/>
        </w:rPr>
        <w:t xml:space="preserve"> voivat täyttää </w:t>
      </w:r>
      <w:r w:rsidR="006D5A01">
        <w:rPr>
          <w:rFonts w:ascii="Times New Roman" w:eastAsia="Times New Roman" w:hAnsi="Times New Roman" w:cs="Times New Roman"/>
          <w:sz w:val="24"/>
          <w:szCs w:val="24"/>
        </w:rPr>
        <w:t xml:space="preserve">projektin aikana itsearviointilomaketta. </w:t>
      </w:r>
    </w:p>
    <w:tbl>
      <w:tblPr>
        <w:tblStyle w:val="TaulukkoRuudukko"/>
        <w:tblW w:w="0" w:type="auto"/>
        <w:jc w:val="center"/>
        <w:tblLook w:val="04A0" w:firstRow="1" w:lastRow="0" w:firstColumn="1" w:lastColumn="0" w:noHBand="0" w:noVBand="1"/>
      </w:tblPr>
      <w:tblGrid>
        <w:gridCol w:w="1703"/>
        <w:gridCol w:w="1699"/>
        <w:gridCol w:w="1699"/>
        <w:gridCol w:w="1699"/>
        <w:gridCol w:w="1814"/>
      </w:tblGrid>
      <w:tr w:rsidR="006D5A01" w14:paraId="64F99692" w14:textId="77777777" w:rsidTr="00BE4180">
        <w:trPr>
          <w:jc w:val="center"/>
        </w:trPr>
        <w:tc>
          <w:tcPr>
            <w:tcW w:w="1698" w:type="dxa"/>
          </w:tcPr>
          <w:p w14:paraId="76200449" w14:textId="77777777" w:rsidR="006D5A01" w:rsidRDefault="006D5A01" w:rsidP="00BE4180">
            <w:pPr>
              <w:spacing w:after="200" w:line="276" w:lineRule="auto"/>
            </w:pPr>
            <w:r>
              <w:t>Avaruuskappale:</w:t>
            </w:r>
          </w:p>
        </w:tc>
        <w:tc>
          <w:tcPr>
            <w:tcW w:w="1699" w:type="dxa"/>
          </w:tcPr>
          <w:p w14:paraId="455158F5" w14:textId="77777777" w:rsidR="006D5A01" w:rsidRDefault="006D5A01" w:rsidP="00BE4180">
            <w:pPr>
              <w:spacing w:after="200" w:line="276" w:lineRule="auto"/>
            </w:pPr>
            <w:r>
              <w:t>Mallikuva:</w:t>
            </w:r>
          </w:p>
          <w:p w14:paraId="5CCE9355" w14:textId="77777777" w:rsidR="006D5A01" w:rsidRDefault="006D5A01" w:rsidP="00BE4180">
            <w:pPr>
              <w:spacing w:after="200" w:line="276" w:lineRule="auto"/>
            </w:pPr>
            <w:r>
              <w:t>(</w:t>
            </w:r>
            <w:r w:rsidRPr="54144DEC">
              <w:rPr>
                <w:i/>
                <w:iCs/>
              </w:rPr>
              <w:t>piirrä</w:t>
            </w:r>
            <w:r>
              <w:t>)</w:t>
            </w:r>
          </w:p>
        </w:tc>
        <w:tc>
          <w:tcPr>
            <w:tcW w:w="1699" w:type="dxa"/>
          </w:tcPr>
          <w:p w14:paraId="7BF70608" w14:textId="77777777" w:rsidR="006D5A01" w:rsidRDefault="006D5A01" w:rsidP="00BE4180">
            <w:pPr>
              <w:spacing w:after="200" w:line="276" w:lineRule="auto"/>
            </w:pPr>
            <w:r>
              <w:t>Pinta-alan kaava:</w:t>
            </w:r>
          </w:p>
        </w:tc>
        <w:tc>
          <w:tcPr>
            <w:tcW w:w="1699" w:type="dxa"/>
          </w:tcPr>
          <w:p w14:paraId="4EAF5F29" w14:textId="77777777" w:rsidR="006D5A01" w:rsidRDefault="006D5A01" w:rsidP="00BE4180">
            <w:pPr>
              <w:spacing w:after="200" w:line="276" w:lineRule="auto"/>
            </w:pPr>
            <w:r>
              <w:t>Tilavuuden kaava:</w:t>
            </w:r>
          </w:p>
        </w:tc>
        <w:tc>
          <w:tcPr>
            <w:tcW w:w="1699" w:type="dxa"/>
          </w:tcPr>
          <w:p w14:paraId="38E28448" w14:textId="77777777" w:rsidR="006D5A01" w:rsidRDefault="006D5A01" w:rsidP="00BE4180">
            <w:pPr>
              <w:spacing w:after="200" w:line="276" w:lineRule="auto"/>
            </w:pPr>
            <w:r>
              <w:t>Esimerkkitehtävä:</w:t>
            </w:r>
          </w:p>
        </w:tc>
      </w:tr>
      <w:tr w:rsidR="006D5A01" w14:paraId="6CA780C8" w14:textId="77777777" w:rsidTr="00BE4180">
        <w:trPr>
          <w:jc w:val="center"/>
        </w:trPr>
        <w:tc>
          <w:tcPr>
            <w:tcW w:w="1698" w:type="dxa"/>
          </w:tcPr>
          <w:p w14:paraId="561245C4" w14:textId="77777777" w:rsidR="006D5A01" w:rsidRDefault="006D5A01" w:rsidP="00BE4180">
            <w:pPr>
              <w:spacing w:after="200" w:line="276" w:lineRule="auto"/>
            </w:pPr>
            <w:r>
              <w:t>Kuutio</w:t>
            </w:r>
          </w:p>
        </w:tc>
        <w:tc>
          <w:tcPr>
            <w:tcW w:w="1699" w:type="dxa"/>
          </w:tcPr>
          <w:p w14:paraId="160B4B2B" w14:textId="77777777" w:rsidR="006D5A01" w:rsidRDefault="006D5A01" w:rsidP="00BE4180">
            <w:pPr>
              <w:spacing w:after="200" w:line="276" w:lineRule="auto"/>
            </w:pPr>
          </w:p>
          <w:p w14:paraId="4A4F77BA" w14:textId="77777777" w:rsidR="006D5A01" w:rsidRDefault="006D5A01" w:rsidP="00BE4180">
            <w:pPr>
              <w:spacing w:after="200" w:line="276" w:lineRule="auto"/>
            </w:pPr>
          </w:p>
        </w:tc>
        <w:tc>
          <w:tcPr>
            <w:tcW w:w="1699" w:type="dxa"/>
          </w:tcPr>
          <w:p w14:paraId="65B102DE" w14:textId="77777777" w:rsidR="006D5A01" w:rsidRDefault="006D5A01" w:rsidP="00BE4180">
            <w:pPr>
              <w:spacing w:after="200" w:line="276" w:lineRule="auto"/>
            </w:pPr>
          </w:p>
        </w:tc>
        <w:tc>
          <w:tcPr>
            <w:tcW w:w="1699" w:type="dxa"/>
          </w:tcPr>
          <w:p w14:paraId="52C7F8DB" w14:textId="77777777" w:rsidR="006D5A01" w:rsidRDefault="006D5A01" w:rsidP="00BE4180">
            <w:pPr>
              <w:spacing w:after="200" w:line="276" w:lineRule="auto"/>
            </w:pPr>
          </w:p>
        </w:tc>
        <w:tc>
          <w:tcPr>
            <w:tcW w:w="1699" w:type="dxa"/>
          </w:tcPr>
          <w:p w14:paraId="5CA2CD36" w14:textId="77777777" w:rsidR="006D5A01" w:rsidRDefault="006D5A01" w:rsidP="00BE4180">
            <w:pPr>
              <w:spacing w:after="200" w:line="276" w:lineRule="auto"/>
            </w:pPr>
            <w:r>
              <w:t>(</w:t>
            </w:r>
            <w:r w:rsidRPr="54144DEC">
              <w:rPr>
                <w:i/>
                <w:iCs/>
              </w:rPr>
              <w:t>sopivan tehtävän numero kirjasta</w:t>
            </w:r>
            <w:r>
              <w:t>)</w:t>
            </w:r>
          </w:p>
        </w:tc>
      </w:tr>
      <w:tr w:rsidR="006D5A01" w14:paraId="22E87BE8" w14:textId="77777777" w:rsidTr="00BE4180">
        <w:trPr>
          <w:jc w:val="center"/>
        </w:trPr>
        <w:tc>
          <w:tcPr>
            <w:tcW w:w="1698" w:type="dxa"/>
          </w:tcPr>
          <w:p w14:paraId="710475A2" w14:textId="77777777" w:rsidR="006D5A01" w:rsidRDefault="006D5A01" w:rsidP="00BE4180">
            <w:pPr>
              <w:spacing w:after="200" w:line="276" w:lineRule="auto"/>
            </w:pPr>
            <w:r>
              <w:t>Suorakulmainen särmiö</w:t>
            </w:r>
          </w:p>
        </w:tc>
        <w:tc>
          <w:tcPr>
            <w:tcW w:w="1699" w:type="dxa"/>
          </w:tcPr>
          <w:p w14:paraId="5321C727" w14:textId="77777777" w:rsidR="006D5A01" w:rsidRDefault="006D5A01" w:rsidP="00BE4180">
            <w:pPr>
              <w:spacing w:after="200" w:line="276" w:lineRule="auto"/>
            </w:pPr>
          </w:p>
        </w:tc>
        <w:tc>
          <w:tcPr>
            <w:tcW w:w="1699" w:type="dxa"/>
          </w:tcPr>
          <w:p w14:paraId="51E21462" w14:textId="77777777" w:rsidR="006D5A01" w:rsidRDefault="006D5A01" w:rsidP="00BE4180">
            <w:pPr>
              <w:spacing w:after="200" w:line="276" w:lineRule="auto"/>
            </w:pPr>
          </w:p>
        </w:tc>
        <w:tc>
          <w:tcPr>
            <w:tcW w:w="1699" w:type="dxa"/>
          </w:tcPr>
          <w:p w14:paraId="6934DF0C" w14:textId="77777777" w:rsidR="006D5A01" w:rsidRDefault="006D5A01" w:rsidP="00BE4180">
            <w:pPr>
              <w:spacing w:after="200" w:line="276" w:lineRule="auto"/>
            </w:pPr>
          </w:p>
        </w:tc>
        <w:tc>
          <w:tcPr>
            <w:tcW w:w="1699" w:type="dxa"/>
          </w:tcPr>
          <w:p w14:paraId="2C5DBB55" w14:textId="77777777" w:rsidR="006D5A01" w:rsidRDefault="006D5A01" w:rsidP="00BE4180">
            <w:pPr>
              <w:spacing w:after="200" w:line="276" w:lineRule="auto"/>
            </w:pPr>
          </w:p>
        </w:tc>
      </w:tr>
      <w:tr w:rsidR="006D5A01" w14:paraId="634170B9" w14:textId="77777777" w:rsidTr="00BE4180">
        <w:trPr>
          <w:jc w:val="center"/>
        </w:trPr>
        <w:tc>
          <w:tcPr>
            <w:tcW w:w="1698" w:type="dxa"/>
          </w:tcPr>
          <w:p w14:paraId="4BE62675" w14:textId="77777777" w:rsidR="006D5A01" w:rsidRDefault="006D5A01" w:rsidP="00BE4180">
            <w:pPr>
              <w:spacing w:after="200" w:line="276" w:lineRule="auto"/>
            </w:pPr>
            <w:r>
              <w:t>Suora lieriö</w:t>
            </w:r>
          </w:p>
          <w:p w14:paraId="575E32AA" w14:textId="77777777" w:rsidR="006D5A01" w:rsidRDefault="006D5A01" w:rsidP="00BE4180">
            <w:pPr>
              <w:spacing w:after="200" w:line="276" w:lineRule="auto"/>
            </w:pPr>
          </w:p>
        </w:tc>
        <w:tc>
          <w:tcPr>
            <w:tcW w:w="1699" w:type="dxa"/>
          </w:tcPr>
          <w:p w14:paraId="53CA8DA1" w14:textId="77777777" w:rsidR="006D5A01" w:rsidRDefault="006D5A01" w:rsidP="00BE4180">
            <w:pPr>
              <w:spacing w:after="200" w:line="276" w:lineRule="auto"/>
            </w:pPr>
          </w:p>
        </w:tc>
        <w:tc>
          <w:tcPr>
            <w:tcW w:w="1699" w:type="dxa"/>
          </w:tcPr>
          <w:p w14:paraId="1CA84C95" w14:textId="77777777" w:rsidR="006D5A01" w:rsidRDefault="006D5A01" w:rsidP="00BE4180">
            <w:pPr>
              <w:spacing w:after="200" w:line="276" w:lineRule="auto"/>
            </w:pPr>
          </w:p>
        </w:tc>
        <w:tc>
          <w:tcPr>
            <w:tcW w:w="1699" w:type="dxa"/>
          </w:tcPr>
          <w:p w14:paraId="7F8EA39A" w14:textId="77777777" w:rsidR="006D5A01" w:rsidRDefault="006D5A01" w:rsidP="00BE4180">
            <w:pPr>
              <w:spacing w:after="200" w:line="276" w:lineRule="auto"/>
            </w:pPr>
          </w:p>
        </w:tc>
        <w:tc>
          <w:tcPr>
            <w:tcW w:w="1699" w:type="dxa"/>
          </w:tcPr>
          <w:p w14:paraId="1E2742FC" w14:textId="77777777" w:rsidR="006D5A01" w:rsidRDefault="006D5A01" w:rsidP="00BE4180">
            <w:pPr>
              <w:spacing w:after="200" w:line="276" w:lineRule="auto"/>
            </w:pPr>
          </w:p>
        </w:tc>
      </w:tr>
      <w:tr w:rsidR="006D5A01" w14:paraId="7CF09934" w14:textId="77777777" w:rsidTr="00BE4180">
        <w:trPr>
          <w:jc w:val="center"/>
        </w:trPr>
        <w:tc>
          <w:tcPr>
            <w:tcW w:w="1698" w:type="dxa"/>
          </w:tcPr>
          <w:p w14:paraId="608E455E" w14:textId="77777777" w:rsidR="006D5A01" w:rsidRDefault="006D5A01" w:rsidP="00BE4180">
            <w:pPr>
              <w:spacing w:after="200" w:line="276" w:lineRule="auto"/>
            </w:pPr>
            <w:r>
              <w:lastRenderedPageBreak/>
              <w:t>Suora kartio</w:t>
            </w:r>
          </w:p>
          <w:p w14:paraId="4D081106" w14:textId="77777777" w:rsidR="006D5A01" w:rsidRDefault="006D5A01" w:rsidP="00BE4180">
            <w:pPr>
              <w:spacing w:after="200" w:line="276" w:lineRule="auto"/>
            </w:pPr>
          </w:p>
        </w:tc>
        <w:tc>
          <w:tcPr>
            <w:tcW w:w="1699" w:type="dxa"/>
          </w:tcPr>
          <w:p w14:paraId="4981DFE8" w14:textId="77777777" w:rsidR="006D5A01" w:rsidRDefault="006D5A01" w:rsidP="00BE4180">
            <w:pPr>
              <w:spacing w:after="200" w:line="276" w:lineRule="auto"/>
            </w:pPr>
          </w:p>
        </w:tc>
        <w:tc>
          <w:tcPr>
            <w:tcW w:w="1699" w:type="dxa"/>
          </w:tcPr>
          <w:p w14:paraId="1677A120" w14:textId="77777777" w:rsidR="006D5A01" w:rsidRDefault="006D5A01" w:rsidP="00BE4180">
            <w:pPr>
              <w:spacing w:after="200" w:line="276" w:lineRule="auto"/>
            </w:pPr>
          </w:p>
        </w:tc>
        <w:tc>
          <w:tcPr>
            <w:tcW w:w="1699" w:type="dxa"/>
          </w:tcPr>
          <w:p w14:paraId="066CF3F0" w14:textId="77777777" w:rsidR="006D5A01" w:rsidRDefault="006D5A01" w:rsidP="00BE4180">
            <w:pPr>
              <w:spacing w:after="200" w:line="276" w:lineRule="auto"/>
            </w:pPr>
          </w:p>
        </w:tc>
        <w:tc>
          <w:tcPr>
            <w:tcW w:w="1699" w:type="dxa"/>
          </w:tcPr>
          <w:p w14:paraId="1CD6F137" w14:textId="77777777" w:rsidR="006D5A01" w:rsidRDefault="006D5A01" w:rsidP="00BE4180">
            <w:pPr>
              <w:spacing w:after="200" w:line="276" w:lineRule="auto"/>
            </w:pPr>
          </w:p>
        </w:tc>
      </w:tr>
      <w:tr w:rsidR="006D5A01" w14:paraId="2BB97A5A" w14:textId="77777777" w:rsidTr="00BE4180">
        <w:trPr>
          <w:jc w:val="center"/>
        </w:trPr>
        <w:tc>
          <w:tcPr>
            <w:tcW w:w="1698" w:type="dxa"/>
          </w:tcPr>
          <w:p w14:paraId="35325202" w14:textId="77777777" w:rsidR="006D5A01" w:rsidRDefault="006D5A01" w:rsidP="00BE4180">
            <w:pPr>
              <w:spacing w:after="200" w:line="276" w:lineRule="auto"/>
            </w:pPr>
            <w:r>
              <w:t>Pallo</w:t>
            </w:r>
          </w:p>
          <w:p w14:paraId="6680E2C7" w14:textId="77777777" w:rsidR="006D5A01" w:rsidRDefault="006D5A01" w:rsidP="00BE4180">
            <w:pPr>
              <w:spacing w:after="200" w:line="276" w:lineRule="auto"/>
            </w:pPr>
          </w:p>
        </w:tc>
        <w:tc>
          <w:tcPr>
            <w:tcW w:w="1699" w:type="dxa"/>
          </w:tcPr>
          <w:p w14:paraId="7988D424" w14:textId="77777777" w:rsidR="006D5A01" w:rsidRDefault="006D5A01" w:rsidP="00BE4180">
            <w:pPr>
              <w:spacing w:after="200" w:line="276" w:lineRule="auto"/>
            </w:pPr>
          </w:p>
        </w:tc>
        <w:tc>
          <w:tcPr>
            <w:tcW w:w="1699" w:type="dxa"/>
          </w:tcPr>
          <w:p w14:paraId="113F5FD8" w14:textId="77777777" w:rsidR="006D5A01" w:rsidRDefault="006D5A01" w:rsidP="00BE4180">
            <w:pPr>
              <w:spacing w:after="200" w:line="276" w:lineRule="auto"/>
            </w:pPr>
          </w:p>
        </w:tc>
        <w:tc>
          <w:tcPr>
            <w:tcW w:w="1699" w:type="dxa"/>
          </w:tcPr>
          <w:p w14:paraId="474C9133" w14:textId="77777777" w:rsidR="006D5A01" w:rsidRDefault="006D5A01" w:rsidP="00BE4180">
            <w:pPr>
              <w:spacing w:after="200" w:line="276" w:lineRule="auto"/>
            </w:pPr>
          </w:p>
        </w:tc>
        <w:tc>
          <w:tcPr>
            <w:tcW w:w="1699" w:type="dxa"/>
          </w:tcPr>
          <w:p w14:paraId="5F6B200D" w14:textId="77777777" w:rsidR="006D5A01" w:rsidRDefault="006D5A01" w:rsidP="00BE4180">
            <w:pPr>
              <w:spacing w:after="200" w:line="276" w:lineRule="auto"/>
            </w:pPr>
          </w:p>
        </w:tc>
      </w:tr>
      <w:tr w:rsidR="006D5A01" w14:paraId="73EACF11" w14:textId="77777777" w:rsidTr="00BE4180">
        <w:trPr>
          <w:jc w:val="center"/>
        </w:trPr>
        <w:tc>
          <w:tcPr>
            <w:tcW w:w="1698" w:type="dxa"/>
          </w:tcPr>
          <w:p w14:paraId="05978A31" w14:textId="77777777" w:rsidR="006D5A01" w:rsidRDefault="006D5A01" w:rsidP="00BE4180">
            <w:pPr>
              <w:spacing w:after="200" w:line="276" w:lineRule="auto"/>
            </w:pPr>
            <w:r>
              <w:t>Puolipallo</w:t>
            </w:r>
          </w:p>
          <w:p w14:paraId="219D35D2" w14:textId="77777777" w:rsidR="006D5A01" w:rsidRDefault="006D5A01" w:rsidP="00BE4180">
            <w:pPr>
              <w:spacing w:after="200" w:line="276" w:lineRule="auto"/>
            </w:pPr>
          </w:p>
        </w:tc>
        <w:tc>
          <w:tcPr>
            <w:tcW w:w="1699" w:type="dxa"/>
          </w:tcPr>
          <w:p w14:paraId="27267FB9" w14:textId="77777777" w:rsidR="006D5A01" w:rsidRDefault="006D5A01" w:rsidP="00BE4180">
            <w:pPr>
              <w:spacing w:after="200" w:line="276" w:lineRule="auto"/>
            </w:pPr>
          </w:p>
        </w:tc>
        <w:tc>
          <w:tcPr>
            <w:tcW w:w="1699" w:type="dxa"/>
          </w:tcPr>
          <w:p w14:paraId="0AFEAC29" w14:textId="77777777" w:rsidR="006D5A01" w:rsidRDefault="006D5A01" w:rsidP="00BE4180">
            <w:pPr>
              <w:spacing w:after="200" w:line="276" w:lineRule="auto"/>
            </w:pPr>
          </w:p>
        </w:tc>
        <w:tc>
          <w:tcPr>
            <w:tcW w:w="1699" w:type="dxa"/>
          </w:tcPr>
          <w:p w14:paraId="671F4D1A" w14:textId="77777777" w:rsidR="006D5A01" w:rsidRDefault="006D5A01" w:rsidP="00BE4180">
            <w:pPr>
              <w:spacing w:after="200" w:line="276" w:lineRule="auto"/>
            </w:pPr>
          </w:p>
        </w:tc>
        <w:tc>
          <w:tcPr>
            <w:tcW w:w="1699" w:type="dxa"/>
          </w:tcPr>
          <w:p w14:paraId="36DDBEBB" w14:textId="77777777" w:rsidR="006D5A01" w:rsidRDefault="006D5A01" w:rsidP="00BE4180">
            <w:pPr>
              <w:spacing w:after="200" w:line="276" w:lineRule="auto"/>
            </w:pPr>
          </w:p>
        </w:tc>
      </w:tr>
    </w:tbl>
    <w:p w14:paraId="3532BA40" w14:textId="77777777" w:rsidR="006D5A01" w:rsidRDefault="006D5A01" w:rsidP="00E42E17">
      <w:pPr>
        <w:spacing w:line="276" w:lineRule="auto"/>
        <w:jc w:val="both"/>
        <w:rPr>
          <w:rFonts w:ascii="Times New Roman" w:eastAsia="Times New Roman" w:hAnsi="Times New Roman" w:cs="Times New Roman"/>
          <w:sz w:val="24"/>
          <w:szCs w:val="24"/>
        </w:rPr>
      </w:pPr>
    </w:p>
    <w:p w14:paraId="5FFBFFDF" w14:textId="6E73C502" w:rsidR="002C7A31" w:rsidRPr="0047410A" w:rsidRDefault="006D5A01" w:rsidP="002C7A31">
      <w:pPr>
        <w:spacing w:after="0" w:line="276" w:lineRule="auto"/>
        <w:jc w:val="both"/>
        <w:rPr>
          <w:sz w:val="24"/>
          <w:szCs w:val="24"/>
        </w:rPr>
      </w:pPr>
      <w:r>
        <w:rPr>
          <w:rFonts w:ascii="Times New Roman" w:eastAsia="Times New Roman" w:hAnsi="Times New Roman" w:cs="Times New Roman"/>
          <w:sz w:val="24"/>
          <w:szCs w:val="24"/>
        </w:rPr>
        <w:t>Lisäksi vertaisarviointia voidaan käyttää sekä ryhm</w:t>
      </w:r>
      <w:r w:rsidR="0055699D">
        <w:rPr>
          <w:rFonts w:ascii="Times New Roman" w:eastAsia="Times New Roman" w:hAnsi="Times New Roman" w:cs="Times New Roman"/>
          <w:sz w:val="24"/>
          <w:szCs w:val="24"/>
        </w:rPr>
        <w:t>ä</w:t>
      </w:r>
      <w:r>
        <w:rPr>
          <w:rFonts w:ascii="Times New Roman" w:eastAsia="Times New Roman" w:hAnsi="Times New Roman" w:cs="Times New Roman"/>
          <w:sz w:val="24"/>
          <w:szCs w:val="24"/>
        </w:rPr>
        <w:t xml:space="preserve">n sisäisesti että </w:t>
      </w:r>
      <w:r w:rsidR="0055699D">
        <w:rPr>
          <w:rFonts w:ascii="Times New Roman" w:eastAsia="Times New Roman" w:hAnsi="Times New Roman" w:cs="Times New Roman"/>
          <w:sz w:val="24"/>
          <w:szCs w:val="24"/>
        </w:rPr>
        <w:t xml:space="preserve">ryhmien </w:t>
      </w:r>
      <w:r>
        <w:rPr>
          <w:rFonts w:ascii="Times New Roman" w:eastAsia="Times New Roman" w:hAnsi="Times New Roman" w:cs="Times New Roman"/>
          <w:sz w:val="24"/>
          <w:szCs w:val="24"/>
        </w:rPr>
        <w:t>välisesti.</w:t>
      </w:r>
    </w:p>
    <w:p w14:paraId="619407B2" w14:textId="77777777" w:rsidR="002C7A31" w:rsidRPr="0047410A" w:rsidRDefault="002C7A31" w:rsidP="002C7A31">
      <w:pPr>
        <w:spacing w:after="0" w:line="276" w:lineRule="auto"/>
        <w:jc w:val="both"/>
        <w:rPr>
          <w:sz w:val="24"/>
          <w:szCs w:val="24"/>
        </w:rPr>
      </w:pPr>
    </w:p>
    <w:p w14:paraId="06F810E8" w14:textId="5B75500C" w:rsidR="002C7A31" w:rsidRPr="0047410A" w:rsidRDefault="002C7A31" w:rsidP="002C7A31">
      <w:pPr>
        <w:spacing w:after="0" w:line="276" w:lineRule="auto"/>
        <w:jc w:val="both"/>
        <w:rPr>
          <w:sz w:val="24"/>
          <w:szCs w:val="24"/>
        </w:rPr>
      </w:pPr>
      <w:r>
        <w:rPr>
          <w:rFonts w:ascii="Times New Roman" w:eastAsia="Times New Roman" w:hAnsi="Times New Roman" w:cs="Times New Roman"/>
          <w:b/>
          <w:sz w:val="24"/>
          <w:szCs w:val="24"/>
        </w:rPr>
        <w:t>Lisätehtäviä</w:t>
      </w:r>
      <w:r w:rsidRPr="0047410A">
        <w:rPr>
          <w:rFonts w:ascii="Times New Roman" w:eastAsia="Times New Roman" w:hAnsi="Times New Roman" w:cs="Times New Roman"/>
          <w:b/>
          <w:sz w:val="24"/>
          <w:szCs w:val="24"/>
        </w:rPr>
        <w:t>:</w:t>
      </w:r>
    </w:p>
    <w:p w14:paraId="7823ACAB" w14:textId="0D37D3D7" w:rsidR="002C7A31" w:rsidRPr="002C7A31" w:rsidRDefault="002C7A31">
      <w:pPr>
        <w:rPr>
          <w:rFonts w:ascii="Times New Roman" w:eastAsia="Times New Roman" w:hAnsi="Times New Roman" w:cs="Times New Roman"/>
          <w:sz w:val="24"/>
          <w:szCs w:val="24"/>
        </w:rPr>
      </w:pPr>
      <w:r>
        <w:rPr>
          <w:rFonts w:ascii="Times New Roman" w:eastAsia="Times New Roman" w:hAnsi="Times New Roman" w:cs="Times New Roman"/>
          <w:sz w:val="24"/>
          <w:szCs w:val="24"/>
        </w:rPr>
        <w:t>Kaikissa t</w:t>
      </w:r>
      <w:r w:rsidRPr="002C7A31">
        <w:rPr>
          <w:rFonts w:ascii="Times New Roman" w:eastAsia="Times New Roman" w:hAnsi="Times New Roman" w:cs="Times New Roman"/>
          <w:sz w:val="24"/>
          <w:szCs w:val="24"/>
        </w:rPr>
        <w:t xml:space="preserve">ehtävissä </w:t>
      </w:r>
      <w:r w:rsidRPr="002C7A31">
        <w:rPr>
          <w:rFonts w:ascii="Times New Roman" w:eastAsia="Times New Roman" w:hAnsi="Times New Roman" w:cs="Times New Roman"/>
          <w:i/>
          <w:sz w:val="24"/>
          <w:szCs w:val="24"/>
        </w:rPr>
        <w:t xml:space="preserve">talo </w:t>
      </w:r>
      <w:r w:rsidRPr="002C7A31">
        <w:rPr>
          <w:rFonts w:ascii="Times New Roman" w:eastAsia="Times New Roman" w:hAnsi="Times New Roman" w:cs="Times New Roman"/>
          <w:sz w:val="24"/>
          <w:szCs w:val="24"/>
        </w:rPr>
        <w:t>on ryhmä</w:t>
      </w:r>
      <w:r>
        <w:rPr>
          <w:rFonts w:ascii="Times New Roman" w:eastAsia="Times New Roman" w:hAnsi="Times New Roman" w:cs="Times New Roman"/>
          <w:sz w:val="24"/>
          <w:szCs w:val="24"/>
        </w:rPr>
        <w:t>n tuotos.</w:t>
      </w:r>
    </w:p>
    <w:p w14:paraId="0BA412D0" w14:textId="77777777" w:rsidR="002C7A31" w:rsidRPr="002C7A31" w:rsidRDefault="002C7A31" w:rsidP="002C7A31">
      <w:pPr>
        <w:pStyle w:val="Luettelokappale"/>
        <w:numPr>
          <w:ilvl w:val="0"/>
          <w:numId w:val="2"/>
        </w:numPr>
        <w:rPr>
          <w:rFonts w:cs="Times New Roman"/>
          <w:szCs w:val="24"/>
        </w:rPr>
      </w:pPr>
      <w:r w:rsidRPr="002C7A31">
        <w:rPr>
          <w:rFonts w:cs="Times New Roman"/>
          <w:szCs w:val="24"/>
        </w:rPr>
        <w:t>Muunna talon tilavuus litroiksi.</w:t>
      </w:r>
    </w:p>
    <w:p w14:paraId="30725E40" w14:textId="77777777" w:rsidR="002C7A31" w:rsidRPr="002C7A31" w:rsidRDefault="002C7A31" w:rsidP="002C7A31">
      <w:pPr>
        <w:pStyle w:val="Luettelokappale"/>
        <w:rPr>
          <w:rFonts w:cs="Times New Roman"/>
          <w:szCs w:val="24"/>
        </w:rPr>
      </w:pPr>
    </w:p>
    <w:p w14:paraId="2E9688EE" w14:textId="1FDA37FA" w:rsidR="002C7A31" w:rsidRPr="002C7A31" w:rsidRDefault="002C7A31" w:rsidP="002C7A31">
      <w:pPr>
        <w:pStyle w:val="Luettelokappale"/>
        <w:numPr>
          <w:ilvl w:val="0"/>
          <w:numId w:val="2"/>
        </w:numPr>
        <w:rPr>
          <w:rFonts w:cs="Times New Roman"/>
          <w:szCs w:val="24"/>
        </w:rPr>
      </w:pPr>
      <w:r w:rsidRPr="002C7A31">
        <w:rPr>
          <w:rFonts w:cs="Times New Roman"/>
          <w:szCs w:val="24"/>
        </w:rPr>
        <w:t>Kuinka suuri talon seinien pinta-ala on neliösenttimetreinä?</w:t>
      </w:r>
    </w:p>
    <w:p w14:paraId="600FD778" w14:textId="77777777" w:rsidR="002C7A31" w:rsidRPr="002C7A31" w:rsidRDefault="002C7A31" w:rsidP="002C7A31">
      <w:pPr>
        <w:pStyle w:val="Luettelokappale"/>
        <w:rPr>
          <w:rFonts w:cs="Times New Roman"/>
          <w:szCs w:val="24"/>
        </w:rPr>
      </w:pPr>
    </w:p>
    <w:p w14:paraId="5AC9FB99" w14:textId="11A237A8" w:rsidR="002C7A31" w:rsidRPr="002C7A31" w:rsidRDefault="002C7A31" w:rsidP="002C7A31">
      <w:pPr>
        <w:pStyle w:val="Luettelokappale"/>
        <w:numPr>
          <w:ilvl w:val="0"/>
          <w:numId w:val="2"/>
        </w:numPr>
        <w:rPr>
          <w:rFonts w:cs="Times New Roman"/>
          <w:szCs w:val="24"/>
        </w:rPr>
      </w:pPr>
      <w:r w:rsidRPr="002C7A31">
        <w:rPr>
          <w:rFonts w:cs="Times New Roman"/>
          <w:szCs w:val="24"/>
        </w:rPr>
        <w:t xml:space="preserve">Kuinka monta A3-koon (297mm x 420mm) </w:t>
      </w:r>
      <w:proofErr w:type="spellStart"/>
      <w:r w:rsidRPr="002C7A31">
        <w:rPr>
          <w:rFonts w:cs="Times New Roman"/>
          <w:szCs w:val="24"/>
        </w:rPr>
        <w:t>Cheek</w:t>
      </w:r>
      <w:proofErr w:type="spellEnd"/>
      <w:r w:rsidRPr="002C7A31">
        <w:rPr>
          <w:rFonts w:cs="Times New Roman"/>
          <w:szCs w:val="24"/>
        </w:rPr>
        <w:t>-julistetta mahtuu talon seinille, jos oletetaan, että julisteita ei saa leikata tai taittaa?</w:t>
      </w:r>
    </w:p>
    <w:p w14:paraId="11C5F0BB" w14:textId="77777777" w:rsidR="002C7A31" w:rsidRPr="002C7A31" w:rsidRDefault="002C7A31" w:rsidP="002C7A31">
      <w:pPr>
        <w:pStyle w:val="Luettelokappale"/>
        <w:rPr>
          <w:rFonts w:cs="Times New Roman"/>
          <w:szCs w:val="24"/>
        </w:rPr>
      </w:pPr>
    </w:p>
    <w:p w14:paraId="71B0E8BB" w14:textId="77777777" w:rsidR="002C7A31" w:rsidRPr="002C7A31" w:rsidRDefault="002C7A31" w:rsidP="002C7A31">
      <w:pPr>
        <w:pStyle w:val="Luettelokappale"/>
        <w:numPr>
          <w:ilvl w:val="0"/>
          <w:numId w:val="2"/>
        </w:numPr>
        <w:rPr>
          <w:rFonts w:cs="Times New Roman"/>
          <w:szCs w:val="24"/>
        </w:rPr>
      </w:pPr>
      <w:r w:rsidRPr="002C7A31">
        <w:rPr>
          <w:rFonts w:cs="Times New Roman"/>
          <w:szCs w:val="24"/>
        </w:rPr>
        <w:t>Ville puhaltaa uudessa talossaan rantapalloa. Kuinka suureksi pallo voi kasvaa, kunnes se koskee talon seiniin, kattoon tai lattiaan?</w:t>
      </w:r>
    </w:p>
    <w:p w14:paraId="2ADD53FB" w14:textId="77777777" w:rsidR="002C7A31" w:rsidRPr="002C7A31" w:rsidRDefault="002C7A31" w:rsidP="002C7A31">
      <w:pPr>
        <w:pStyle w:val="Luettelokappale"/>
        <w:rPr>
          <w:rFonts w:cs="Times New Roman"/>
          <w:szCs w:val="24"/>
        </w:rPr>
      </w:pPr>
    </w:p>
    <w:p w14:paraId="07EB9C61" w14:textId="77777777" w:rsidR="002C7A31" w:rsidRPr="002C7A31" w:rsidRDefault="002C7A31" w:rsidP="002C7A31">
      <w:pPr>
        <w:pStyle w:val="Luettelokappale"/>
        <w:numPr>
          <w:ilvl w:val="0"/>
          <w:numId w:val="2"/>
        </w:numPr>
        <w:rPr>
          <w:rFonts w:cs="Times New Roman"/>
          <w:szCs w:val="24"/>
        </w:rPr>
      </w:pPr>
      <w:r w:rsidRPr="002C7A31">
        <w:rPr>
          <w:rFonts w:cs="Times New Roman"/>
          <w:szCs w:val="24"/>
        </w:rPr>
        <w:t xml:space="preserve"> Mikä on mitoiltaan ja tilavuudeltaan pienin </w:t>
      </w:r>
    </w:p>
    <w:p w14:paraId="74DAE0B2" w14:textId="77777777" w:rsidR="002C7A31" w:rsidRPr="002C7A31" w:rsidRDefault="002C7A31" w:rsidP="002C7A31">
      <w:pPr>
        <w:pStyle w:val="Luettelokappale"/>
        <w:numPr>
          <w:ilvl w:val="1"/>
          <w:numId w:val="2"/>
        </w:numPr>
        <w:rPr>
          <w:rFonts w:cs="Times New Roman"/>
          <w:szCs w:val="24"/>
        </w:rPr>
      </w:pPr>
      <w:r w:rsidRPr="002C7A31">
        <w:rPr>
          <w:rFonts w:cs="Times New Roman"/>
          <w:szCs w:val="24"/>
        </w:rPr>
        <w:t xml:space="preserve">suorakulmainen särmiö </w:t>
      </w:r>
    </w:p>
    <w:p w14:paraId="0BEAF3FE" w14:textId="77777777" w:rsidR="002C7A31" w:rsidRPr="002C7A31" w:rsidRDefault="002C7A31" w:rsidP="002C7A31">
      <w:pPr>
        <w:pStyle w:val="Luettelokappale"/>
        <w:numPr>
          <w:ilvl w:val="1"/>
          <w:numId w:val="2"/>
        </w:numPr>
        <w:rPr>
          <w:rFonts w:cs="Times New Roman"/>
          <w:szCs w:val="24"/>
        </w:rPr>
      </w:pPr>
      <w:r w:rsidRPr="002C7A31">
        <w:rPr>
          <w:rFonts w:cs="Times New Roman"/>
          <w:szCs w:val="24"/>
        </w:rPr>
        <w:t>suora lieriö</w:t>
      </w:r>
    </w:p>
    <w:p w14:paraId="4F9F1D55" w14:textId="77777777" w:rsidR="002C7A31" w:rsidRPr="002C7A31" w:rsidRDefault="002C7A31" w:rsidP="002C7A31">
      <w:pPr>
        <w:pStyle w:val="Luettelokappale"/>
        <w:numPr>
          <w:ilvl w:val="1"/>
          <w:numId w:val="2"/>
        </w:numPr>
        <w:rPr>
          <w:rFonts w:cs="Times New Roman"/>
          <w:szCs w:val="24"/>
        </w:rPr>
      </w:pPr>
      <w:r w:rsidRPr="002C7A31">
        <w:rPr>
          <w:rFonts w:cs="Times New Roman"/>
          <w:szCs w:val="24"/>
        </w:rPr>
        <w:t>suora kartio</w:t>
      </w:r>
    </w:p>
    <w:p w14:paraId="2635195A" w14:textId="77777777" w:rsidR="002C7A31" w:rsidRPr="002C7A31" w:rsidRDefault="002C7A31" w:rsidP="002C7A31">
      <w:pPr>
        <w:pStyle w:val="Luettelokappale"/>
        <w:numPr>
          <w:ilvl w:val="1"/>
          <w:numId w:val="2"/>
        </w:numPr>
        <w:rPr>
          <w:rFonts w:cs="Times New Roman"/>
          <w:szCs w:val="24"/>
        </w:rPr>
      </w:pPr>
      <w:r w:rsidRPr="002C7A31">
        <w:rPr>
          <w:rFonts w:cs="Times New Roman"/>
          <w:szCs w:val="24"/>
        </w:rPr>
        <w:t>pallo</w:t>
      </w:r>
    </w:p>
    <w:p w14:paraId="5E1A5282" w14:textId="77777777" w:rsidR="002C7A31" w:rsidRPr="002C7A31" w:rsidRDefault="002C7A31" w:rsidP="002C7A31">
      <w:pPr>
        <w:pStyle w:val="Luettelokappale"/>
        <w:numPr>
          <w:ilvl w:val="1"/>
          <w:numId w:val="2"/>
        </w:numPr>
        <w:rPr>
          <w:rFonts w:eastAsiaTheme="minorEastAsia" w:cs="Times New Roman"/>
          <w:szCs w:val="24"/>
        </w:rPr>
      </w:pPr>
      <w:r w:rsidRPr="002C7A31">
        <w:rPr>
          <w:rFonts w:cs="Times New Roman"/>
          <w:szCs w:val="24"/>
        </w:rPr>
        <w:t>puolipallo</w:t>
      </w:r>
    </w:p>
    <w:p w14:paraId="32DC23A3" w14:textId="77777777" w:rsidR="002C7A31" w:rsidRPr="002C7A31" w:rsidRDefault="002C7A31" w:rsidP="002C7A31">
      <w:pPr>
        <w:ind w:left="652" w:firstLine="68"/>
        <w:rPr>
          <w:rFonts w:ascii="Times New Roman" w:hAnsi="Times New Roman" w:cs="Times New Roman"/>
          <w:sz w:val="24"/>
          <w:szCs w:val="24"/>
        </w:rPr>
      </w:pPr>
      <w:r w:rsidRPr="002C7A31">
        <w:rPr>
          <w:rFonts w:ascii="Times New Roman" w:hAnsi="Times New Roman" w:cs="Times New Roman"/>
          <w:sz w:val="24"/>
          <w:szCs w:val="24"/>
        </w:rPr>
        <w:t>jonka sisään talo mahtuisi?</w:t>
      </w:r>
    </w:p>
    <w:p w14:paraId="424FF8F5" w14:textId="31F33104" w:rsidR="002C7A31" w:rsidRPr="002C7A31" w:rsidRDefault="002C7A31" w:rsidP="002C7A31">
      <w:pPr>
        <w:pStyle w:val="Luettelokappale"/>
        <w:numPr>
          <w:ilvl w:val="0"/>
          <w:numId w:val="2"/>
        </w:numPr>
        <w:rPr>
          <w:rFonts w:cs="Times New Roman"/>
          <w:szCs w:val="24"/>
        </w:rPr>
      </w:pPr>
      <w:r w:rsidRPr="002C7A31">
        <w:rPr>
          <w:rFonts w:cs="Times New Roman"/>
          <w:szCs w:val="24"/>
        </w:rPr>
        <w:t>Jos talon piirustusten mittakaava vaihtuisi 1:50:stä 1:100:an, mikä olisi talon uusi tilavuus? Missä suhteessa talon tilavuus ja kappaleiden pinta-alat muuttuivat alkuperäiseen verrattuna?</w:t>
      </w:r>
    </w:p>
    <w:p w14:paraId="4E7A0731" w14:textId="2E1BB60C" w:rsidR="008707EF" w:rsidRPr="006D5A01" w:rsidRDefault="008707EF">
      <w:pPr>
        <w:rPr>
          <w:rFonts w:ascii="Times New Roman" w:eastAsia="Times New Roman" w:hAnsi="Times New Roman" w:cs="Times New Roman"/>
          <w:i/>
          <w:sz w:val="24"/>
          <w:szCs w:val="24"/>
        </w:rPr>
      </w:pPr>
      <w:r w:rsidRPr="006D5A01">
        <w:rPr>
          <w:rFonts w:ascii="Times New Roman" w:eastAsia="Times New Roman" w:hAnsi="Times New Roman" w:cs="Times New Roman"/>
          <w:i/>
          <w:sz w:val="24"/>
          <w:szCs w:val="24"/>
        </w:rPr>
        <w:br w:type="page"/>
      </w:r>
    </w:p>
    <w:p w14:paraId="74CEE07D" w14:textId="774168F0" w:rsidR="008707EF" w:rsidRDefault="008707EF" w:rsidP="008707EF">
      <w:pPr>
        <w:pStyle w:val="Otsikko"/>
        <w:jc w:val="center"/>
      </w:pPr>
      <w:r>
        <w:rPr>
          <w:color w:val="5B9BD5"/>
        </w:rPr>
        <w:lastRenderedPageBreak/>
        <w:t>Arkkitehtuuriprojekti</w:t>
      </w:r>
    </w:p>
    <w:p w14:paraId="3F871971" w14:textId="77777777" w:rsidR="008707EF" w:rsidRDefault="008707EF" w:rsidP="008707EF">
      <w:r>
        <w:rPr>
          <w:noProof/>
          <w:lang w:val="en-US" w:eastAsia="en-US"/>
        </w:rPr>
        <mc:AlternateContent>
          <mc:Choice Requires="wps">
            <w:drawing>
              <wp:anchor distT="0" distB="0" distL="114300" distR="114300" simplePos="0" relativeHeight="251660288" behindDoc="0" locked="0" layoutInCell="0" hidden="0" allowOverlap="1" wp14:anchorId="3A780BE9" wp14:editId="47D64B17">
                <wp:simplePos x="0" y="0"/>
                <wp:positionH relativeFrom="margin">
                  <wp:posOffset>165100</wp:posOffset>
                </wp:positionH>
                <wp:positionV relativeFrom="paragraph">
                  <wp:posOffset>50800</wp:posOffset>
                </wp:positionV>
                <wp:extent cx="5600700" cy="952500"/>
                <wp:effectExtent l="0" t="0" r="0" b="0"/>
                <wp:wrapNone/>
                <wp:docPr id="9" name="Rectangle 9"/>
                <wp:cNvGraphicFramePr/>
                <a:graphic xmlns:a="http://schemas.openxmlformats.org/drawingml/2006/main">
                  <a:graphicData uri="http://schemas.microsoft.com/office/word/2010/wordprocessingShape">
                    <wps:wsp>
                      <wps:cNvSpPr/>
                      <wps:spPr>
                        <a:xfrm>
                          <a:off x="0" y="0"/>
                          <a:ext cx="5600700" cy="952500"/>
                        </a:xfrm>
                        <a:prstGeom prst="rect">
                          <a:avLst/>
                        </a:prstGeom>
                        <a:noFill/>
                        <a:ln w="9525" cap="flat" cmpd="sng">
                          <a:solidFill>
                            <a:schemeClr val="accent1"/>
                          </a:solidFill>
                          <a:prstDash val="solid"/>
                          <a:round/>
                          <a:headEnd type="none" w="med" len="med"/>
                          <a:tailEnd type="none" w="med" len="med"/>
                        </a:ln>
                      </wps:spPr>
                      <wps:txbx>
                        <w:txbxContent>
                          <w:p w14:paraId="08401FB6" w14:textId="032D063E" w:rsidR="008904CF" w:rsidRDefault="008904CF" w:rsidP="008904CF">
                            <w:pPr>
                              <w:spacing w:line="275" w:lineRule="auto"/>
                              <w:jc w:val="center"/>
                              <w:textDirection w:val="btLr"/>
                              <w:rPr>
                                <w:sz w:val="32"/>
                              </w:rPr>
                            </w:pPr>
                            <w:r>
                              <w:rPr>
                                <w:sz w:val="32"/>
                              </w:rPr>
                              <w:t>Onko arkkitehtuurilla ja matematiikalla mitään yhteistä?</w:t>
                            </w:r>
                          </w:p>
                          <w:p w14:paraId="715528D9" w14:textId="1B530400" w:rsidR="008904CF" w:rsidRPr="008904CF" w:rsidRDefault="008904CF" w:rsidP="008904CF">
                            <w:pPr>
                              <w:spacing w:line="275" w:lineRule="auto"/>
                              <w:jc w:val="center"/>
                              <w:textDirection w:val="btLr"/>
                              <w:rPr>
                                <w:sz w:val="32"/>
                              </w:rPr>
                            </w:pPr>
                            <w:r>
                              <w:rPr>
                                <w:sz w:val="32"/>
                              </w:rPr>
                              <w:t>Entä tarvitaanko talon rakentamisessa matematiikkaa?</w:t>
                            </w:r>
                          </w:p>
                        </w:txbxContent>
                      </wps:txbx>
                      <wps:bodyPr lIns="91425" tIns="45700" rIns="91425" bIns="45700" anchor="t" anchorCtr="0"/>
                    </wps:wsp>
                  </a:graphicData>
                </a:graphic>
                <wp14:sizeRelV relativeFrom="margin">
                  <wp14:pctHeight>0</wp14:pctHeight>
                </wp14:sizeRelV>
              </wp:anchor>
            </w:drawing>
          </mc:Choice>
          <mc:Fallback>
            <w:pict>
              <v:rect w14:anchorId="3A780BE9" id="Rectangle 9" o:spid="_x0000_s1027" style="position:absolute;margin-left:13pt;margin-top:4pt;width:441pt;height: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" o:allowincell="f" filled="f" strokecolor="#4f81bd [3204]">
                <v:stroke joinstyle="round"/>
                <v:textbox inset="2.53958mm,1.2694mm,2.53958mm,1.2694mm">
                  <w:txbxContent>
                    <w:p w14:paraId="08401FB6" w14:textId="032D063E" w:rsidR="008904CF" w:rsidRDefault="008904CF" w:rsidP="008904CF">
                      <w:pPr>
                        <w:spacing w:line="275" w:lineRule="auto"/>
                        <w:jc w:val="center"/>
                        <w:textDirection w:val="btLr"/>
                        <w:rPr>
                          <w:sz w:val="32"/>
                        </w:rPr>
                      </w:pPr>
                      <w:r>
                        <w:rPr>
                          <w:sz w:val="32"/>
                        </w:rPr>
                        <w:t>Onko arkkitehtuurilla ja matematiikalla mitään yhteistä?</w:t>
                      </w:r>
                    </w:p>
                    <w:p w14:paraId="715528D9" w14:textId="1B530400" w:rsidR="008904CF" w:rsidRPr="008904CF" w:rsidRDefault="008904CF" w:rsidP="008904CF">
                      <w:pPr>
                        <w:spacing w:line="275" w:lineRule="auto"/>
                        <w:jc w:val="center"/>
                        <w:textDirection w:val="btLr"/>
                        <w:rPr>
                          <w:sz w:val="32"/>
                        </w:rPr>
                      </w:pPr>
                      <w:r>
                        <w:rPr>
                          <w:sz w:val="32"/>
                        </w:rPr>
                        <w:t>Entä tarvitaanko talon rakentamisessa matematiikkaa?</w:t>
                      </w:r>
                    </w:p>
                  </w:txbxContent>
                </v:textbox>
                <w10:wrap anchorx="margin"/>
              </v:rect>
            </w:pict>
          </mc:Fallback>
        </mc:AlternateContent>
      </w:r>
    </w:p>
    <w:p w14:paraId="3CE7CB9C" w14:textId="77777777" w:rsidR="008707EF" w:rsidRDefault="008707EF" w:rsidP="008707EF"/>
    <w:p w14:paraId="237AE50F" w14:textId="77777777" w:rsidR="008707EF" w:rsidRDefault="008707EF" w:rsidP="008707EF"/>
    <w:p w14:paraId="3CB22B91" w14:textId="77777777" w:rsidR="008707EF" w:rsidRDefault="008707EF" w:rsidP="008707EF"/>
    <w:p w14:paraId="1A3E3F95" w14:textId="77777777" w:rsidR="008707EF" w:rsidRDefault="008707EF" w:rsidP="008707EF">
      <w:r>
        <w:rPr>
          <w:b/>
        </w:rPr>
        <w:t>Projektiohje:</w:t>
      </w:r>
    </w:p>
    <w:p w14:paraId="5503D7DC" w14:textId="77777777" w:rsidR="008904CF" w:rsidRPr="008904CF" w:rsidRDefault="008904CF" w:rsidP="008904CF">
      <w:pPr>
        <w:spacing w:line="276" w:lineRule="auto"/>
        <w:jc w:val="both"/>
        <w:rPr>
          <w:b/>
        </w:rPr>
      </w:pPr>
      <w:bookmarkStart w:id="13" w:name="_Toc449636972"/>
      <w:r w:rsidRPr="008904CF">
        <w:rPr>
          <w:b/>
        </w:rPr>
        <w:t>1. Talon suunnittelu</w:t>
      </w:r>
      <w:bookmarkEnd w:id="13"/>
      <w:r w:rsidRPr="008904CF">
        <w:rPr>
          <w:b/>
        </w:rPr>
        <w:t xml:space="preserve"> </w:t>
      </w:r>
    </w:p>
    <w:p w14:paraId="0F7CEC51" w14:textId="77777777" w:rsidR="008904CF" w:rsidRPr="008904CF" w:rsidRDefault="008904CF" w:rsidP="008904CF">
      <w:pPr>
        <w:spacing w:line="276" w:lineRule="auto"/>
        <w:jc w:val="both"/>
        <w:rPr>
          <w:b/>
        </w:rPr>
      </w:pPr>
      <w:bookmarkStart w:id="14" w:name="_Toc449636973"/>
      <w:r w:rsidRPr="008904CF">
        <w:rPr>
          <w:b/>
        </w:rPr>
        <w:t>A) Tehtävänanto:</w:t>
      </w:r>
      <w:bookmarkEnd w:id="14"/>
      <w:r w:rsidRPr="008904CF">
        <w:rPr>
          <w:b/>
        </w:rPr>
        <w:t xml:space="preserve"> </w:t>
      </w:r>
    </w:p>
    <w:p w14:paraId="4682874A" w14:textId="77777777" w:rsidR="008904CF" w:rsidRPr="008904CF" w:rsidRDefault="008904CF" w:rsidP="008904CF">
      <w:pPr>
        <w:numPr>
          <w:ilvl w:val="0"/>
          <w:numId w:val="1"/>
        </w:numPr>
        <w:spacing w:line="276" w:lineRule="auto"/>
        <w:jc w:val="both"/>
      </w:pPr>
      <w:r w:rsidRPr="008904CF">
        <w:t xml:space="preserve">Suunnitelkaa talo </w:t>
      </w:r>
      <w:r w:rsidRPr="008904CF">
        <w:rPr>
          <w:b/>
          <w:bCs/>
        </w:rPr>
        <w:t>10,5 m kertaa 14,85 m</w:t>
      </w:r>
      <w:r w:rsidRPr="008904CF">
        <w:t xml:space="preserve"> kokoiselle tontille.</w:t>
      </w:r>
    </w:p>
    <w:p w14:paraId="188CEDA3" w14:textId="77777777" w:rsidR="008904CF" w:rsidRPr="008904CF" w:rsidRDefault="008904CF" w:rsidP="008904CF">
      <w:pPr>
        <w:numPr>
          <w:ilvl w:val="0"/>
          <w:numId w:val="1"/>
        </w:numPr>
        <w:spacing w:line="276" w:lineRule="auto"/>
        <w:jc w:val="both"/>
      </w:pPr>
      <w:r w:rsidRPr="008904CF">
        <w:t xml:space="preserve">Talon tulee koostua vähintään kolmesta erilaisesta kappaleesta: </w:t>
      </w:r>
    </w:p>
    <w:p w14:paraId="71855230" w14:textId="77777777" w:rsidR="008904CF" w:rsidRPr="008904CF" w:rsidRDefault="008904CF" w:rsidP="008904CF">
      <w:pPr>
        <w:numPr>
          <w:ilvl w:val="1"/>
          <w:numId w:val="1"/>
        </w:numPr>
        <w:spacing w:line="276" w:lineRule="auto"/>
        <w:jc w:val="both"/>
      </w:pPr>
      <w:r w:rsidRPr="008904CF">
        <w:t xml:space="preserve">Suorakulmaiset särmiöt ja kuutiot </w:t>
      </w:r>
    </w:p>
    <w:p w14:paraId="22AF02AF" w14:textId="77777777" w:rsidR="008904CF" w:rsidRPr="008904CF" w:rsidRDefault="008904CF" w:rsidP="008904CF">
      <w:pPr>
        <w:numPr>
          <w:ilvl w:val="1"/>
          <w:numId w:val="1"/>
        </w:numPr>
        <w:spacing w:line="276" w:lineRule="auto"/>
        <w:jc w:val="both"/>
      </w:pPr>
      <w:r w:rsidRPr="008904CF">
        <w:t xml:space="preserve">Lieriöt </w:t>
      </w:r>
    </w:p>
    <w:p w14:paraId="2F06C82B" w14:textId="77777777" w:rsidR="008904CF" w:rsidRPr="008904CF" w:rsidRDefault="008904CF" w:rsidP="008904CF">
      <w:pPr>
        <w:numPr>
          <w:ilvl w:val="1"/>
          <w:numId w:val="1"/>
        </w:numPr>
        <w:spacing w:line="276" w:lineRule="auto"/>
        <w:jc w:val="both"/>
      </w:pPr>
      <w:r w:rsidRPr="008904CF">
        <w:t xml:space="preserve">Kartiot </w:t>
      </w:r>
    </w:p>
    <w:p w14:paraId="3239F63C" w14:textId="77777777" w:rsidR="008904CF" w:rsidRPr="008904CF" w:rsidRDefault="008904CF" w:rsidP="008904CF">
      <w:pPr>
        <w:numPr>
          <w:ilvl w:val="1"/>
          <w:numId w:val="1"/>
        </w:numPr>
        <w:spacing w:line="276" w:lineRule="auto"/>
        <w:jc w:val="both"/>
      </w:pPr>
      <w:r w:rsidRPr="008904CF">
        <w:t>Pallot ja puolipallot (halkaisijat opettajalta)</w:t>
      </w:r>
    </w:p>
    <w:p w14:paraId="74A822C0" w14:textId="77777777" w:rsidR="008904CF" w:rsidRPr="008904CF" w:rsidRDefault="008904CF" w:rsidP="008904CF">
      <w:pPr>
        <w:numPr>
          <w:ilvl w:val="0"/>
          <w:numId w:val="1"/>
        </w:numPr>
        <w:spacing w:line="276" w:lineRule="auto"/>
        <w:jc w:val="both"/>
      </w:pPr>
      <w:r w:rsidRPr="008904CF">
        <w:t>Talossa voi käyttää 80 cm × 200 cm kokoisia ovia ja 100 cm × 100 cm kokoisia ikkunoita.</w:t>
      </w:r>
    </w:p>
    <w:p w14:paraId="714A2079" w14:textId="77777777" w:rsidR="008904CF" w:rsidRPr="008904CF" w:rsidRDefault="008904CF" w:rsidP="008904CF">
      <w:pPr>
        <w:numPr>
          <w:ilvl w:val="0"/>
          <w:numId w:val="1"/>
        </w:numPr>
        <w:spacing w:line="276" w:lineRule="auto"/>
        <w:jc w:val="both"/>
      </w:pPr>
      <w:r w:rsidRPr="008904CF">
        <w:t xml:space="preserve">Taloon ei tarvitse suunnitella sisäseiniä, välikattoja tai sisustusta, vaan talon ulkopuoli riittää. </w:t>
      </w:r>
    </w:p>
    <w:p w14:paraId="43CCC48F" w14:textId="77777777" w:rsidR="008904CF" w:rsidRPr="008904CF" w:rsidRDefault="008904CF" w:rsidP="008904CF">
      <w:pPr>
        <w:spacing w:line="276" w:lineRule="auto"/>
        <w:jc w:val="both"/>
        <w:rPr>
          <w:b/>
        </w:rPr>
      </w:pPr>
      <w:bookmarkStart w:id="15" w:name="_Toc449636974"/>
      <w:r w:rsidRPr="008904CF">
        <w:rPr>
          <w:b/>
        </w:rPr>
        <w:t>B) Pohjapiirroksen ja julkisivukuvan piirtäminen:</w:t>
      </w:r>
      <w:bookmarkEnd w:id="15"/>
      <w:r w:rsidRPr="008904CF">
        <w:rPr>
          <w:b/>
        </w:rPr>
        <w:t xml:space="preserve"> </w:t>
      </w:r>
    </w:p>
    <w:p w14:paraId="219D6C81" w14:textId="77777777" w:rsidR="008904CF" w:rsidRPr="008904CF" w:rsidRDefault="008904CF" w:rsidP="008904CF">
      <w:pPr>
        <w:numPr>
          <w:ilvl w:val="0"/>
          <w:numId w:val="1"/>
        </w:numPr>
        <w:spacing w:line="276" w:lineRule="auto"/>
        <w:jc w:val="both"/>
      </w:pPr>
      <w:r w:rsidRPr="008904CF">
        <w:t xml:space="preserve">Suunnittelun voi aloittaa luonnostelemalla paperille. </w:t>
      </w:r>
    </w:p>
    <w:p w14:paraId="2F586070" w14:textId="77777777" w:rsidR="008904CF" w:rsidRPr="008904CF" w:rsidRDefault="008904CF" w:rsidP="008904CF">
      <w:pPr>
        <w:numPr>
          <w:ilvl w:val="0"/>
          <w:numId w:val="1"/>
        </w:numPr>
        <w:spacing w:line="276" w:lineRule="auto"/>
        <w:jc w:val="both"/>
      </w:pPr>
      <w:r w:rsidRPr="008904CF">
        <w:t xml:space="preserve">Piirtäkää talostanne pohjapiirros ja kaavakuva edestäpäin esimerkkikuvan tapaan. </w:t>
      </w:r>
    </w:p>
    <w:p w14:paraId="6C787EC7" w14:textId="77777777" w:rsidR="008904CF" w:rsidRPr="008904CF" w:rsidRDefault="008904CF" w:rsidP="00C65D55">
      <w:pPr>
        <w:spacing w:line="276" w:lineRule="auto"/>
        <w:jc w:val="center"/>
      </w:pPr>
      <w:r w:rsidRPr="008904CF">
        <w:br/>
        <w:t xml:space="preserve"> </w:t>
      </w:r>
      <w:r w:rsidRPr="008904CF">
        <w:rPr>
          <w:noProof/>
        </w:rPr>
        <w:drawing>
          <wp:inline distT="0" distB="0" distL="0" distR="0" wp14:anchorId="79ECD83C" wp14:editId="0E305F39">
            <wp:extent cx="3703320" cy="1450467"/>
            <wp:effectExtent l="0" t="0" r="0" b="0"/>
            <wp:docPr id="9286807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703320" cy="1450467"/>
                    </a:xfrm>
                    <a:prstGeom prst="rect">
                      <a:avLst/>
                    </a:prstGeom>
                  </pic:spPr>
                </pic:pic>
              </a:graphicData>
            </a:graphic>
          </wp:inline>
        </w:drawing>
      </w:r>
      <w:r w:rsidRPr="008904CF">
        <w:br/>
      </w:r>
    </w:p>
    <w:p w14:paraId="65A48D2E" w14:textId="73198863" w:rsidR="008904CF" w:rsidRPr="008904CF" w:rsidRDefault="008904CF" w:rsidP="008904CF">
      <w:pPr>
        <w:numPr>
          <w:ilvl w:val="0"/>
          <w:numId w:val="1"/>
        </w:numPr>
        <w:spacing w:line="276" w:lineRule="auto"/>
        <w:jc w:val="both"/>
      </w:pPr>
      <w:r w:rsidRPr="008904CF">
        <w:lastRenderedPageBreak/>
        <w:t>Merkitkää kaavakuviin talon mitat sen todellisissa mitoissa (metreinä), sekä merk</w:t>
      </w:r>
      <w:r w:rsidR="009C2FBA">
        <w:t>i</w:t>
      </w:r>
      <w:r w:rsidRPr="008904CF">
        <w:t>tk</w:t>
      </w:r>
      <w:r w:rsidR="009C2FBA">
        <w:t>ää</w:t>
      </w:r>
      <w:r w:rsidRPr="008904CF">
        <w:t xml:space="preserve"> ikkunoiden ja ovien paikat. </w:t>
      </w:r>
    </w:p>
    <w:p w14:paraId="74C90555" w14:textId="77777777" w:rsidR="008904CF" w:rsidRPr="008904CF" w:rsidRDefault="008904CF" w:rsidP="008904CF">
      <w:pPr>
        <w:numPr>
          <w:ilvl w:val="0"/>
          <w:numId w:val="1"/>
        </w:numPr>
        <w:spacing w:line="276" w:lineRule="auto"/>
        <w:jc w:val="both"/>
      </w:pPr>
      <w:r w:rsidRPr="008904CF">
        <w:t xml:space="preserve">Ottakaa huomioon, että teidän täytyy pystyä rakentamaan talosta pienoismalli ja laskemaan talon pinta-aloja ja tilavuuksia, mutta muuten mielikuvitus on rajana. </w:t>
      </w:r>
    </w:p>
    <w:p w14:paraId="1C311F9E" w14:textId="6F263303" w:rsidR="008904CF" w:rsidRPr="009C2FBA" w:rsidRDefault="008904CF" w:rsidP="008904CF">
      <w:pPr>
        <w:spacing w:line="276" w:lineRule="auto"/>
        <w:jc w:val="both"/>
      </w:pPr>
      <w:bookmarkStart w:id="16" w:name="_Toc449636975"/>
      <w:r w:rsidRPr="008904CF">
        <w:rPr>
          <w:b/>
        </w:rPr>
        <w:t>2. Pienoismallin rakentaminen</w:t>
      </w:r>
      <w:bookmarkEnd w:id="16"/>
      <w:r w:rsidRPr="008904CF">
        <w:rPr>
          <w:b/>
        </w:rPr>
        <w:t xml:space="preserve"> </w:t>
      </w:r>
    </w:p>
    <w:p w14:paraId="23969E68" w14:textId="77777777" w:rsidR="008904CF" w:rsidRPr="008904CF" w:rsidRDefault="008904CF" w:rsidP="008904CF">
      <w:pPr>
        <w:spacing w:line="276" w:lineRule="auto"/>
        <w:jc w:val="both"/>
        <w:rPr>
          <w:b/>
        </w:rPr>
      </w:pPr>
      <w:bookmarkStart w:id="17" w:name="_Toc449636976"/>
      <w:r w:rsidRPr="008904CF">
        <w:rPr>
          <w:b/>
        </w:rPr>
        <w:t>A) Avattujen kappaleiden piirtäminen:</w:t>
      </w:r>
      <w:bookmarkEnd w:id="17"/>
    </w:p>
    <w:p w14:paraId="6447C37C" w14:textId="77777777" w:rsidR="008904CF" w:rsidRPr="008904CF" w:rsidRDefault="008904CF" w:rsidP="008904CF">
      <w:pPr>
        <w:numPr>
          <w:ilvl w:val="0"/>
          <w:numId w:val="1"/>
        </w:numPr>
        <w:spacing w:line="276" w:lineRule="auto"/>
        <w:jc w:val="both"/>
      </w:pPr>
      <w:r w:rsidRPr="008904CF">
        <w:t xml:space="preserve">Piirtäkää kuvat niistä kappaleista, joista talo koostuu, auki leikattuna tähän tapaan:  </w:t>
      </w:r>
    </w:p>
    <w:p w14:paraId="302365BB" w14:textId="77777777" w:rsidR="008904CF" w:rsidRPr="008904CF" w:rsidRDefault="008904CF" w:rsidP="00C65D55">
      <w:pPr>
        <w:spacing w:line="276" w:lineRule="auto"/>
        <w:jc w:val="center"/>
      </w:pPr>
      <w:r w:rsidRPr="008904CF">
        <w:rPr>
          <w:noProof/>
        </w:rPr>
        <w:drawing>
          <wp:inline distT="0" distB="0" distL="0" distR="0" wp14:anchorId="70C1D70F" wp14:editId="576453FB">
            <wp:extent cx="3138564" cy="1951187"/>
            <wp:effectExtent l="0" t="0" r="0" b="0"/>
            <wp:docPr id="10614740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138564" cy="1951187"/>
                    </a:xfrm>
                    <a:prstGeom prst="rect">
                      <a:avLst/>
                    </a:prstGeom>
                  </pic:spPr>
                </pic:pic>
              </a:graphicData>
            </a:graphic>
          </wp:inline>
        </w:drawing>
      </w:r>
    </w:p>
    <w:p w14:paraId="5902902C" w14:textId="77777777" w:rsidR="008904CF" w:rsidRPr="008904CF" w:rsidRDefault="008904CF" w:rsidP="008904CF">
      <w:pPr>
        <w:numPr>
          <w:ilvl w:val="0"/>
          <w:numId w:val="1"/>
        </w:numPr>
        <w:spacing w:line="276" w:lineRule="auto"/>
        <w:jc w:val="both"/>
      </w:pPr>
      <w:r w:rsidRPr="008904CF">
        <w:t xml:space="preserve">Merkitkää kaikkiin kuviin (julkisivu, pohjapiirros ja avatut kappaleet) määrittämänne talon mitat ja laskekaa puuttuvat mitat ja kulmat. Piirtäkää kuviin myös ikkunat ja ovet oikeille paikoilleen. </w:t>
      </w:r>
    </w:p>
    <w:p w14:paraId="5261CEA3" w14:textId="77777777" w:rsidR="008904CF" w:rsidRPr="008904CF" w:rsidRDefault="008904CF" w:rsidP="008904CF">
      <w:pPr>
        <w:numPr>
          <w:ilvl w:val="0"/>
          <w:numId w:val="1"/>
        </w:numPr>
        <w:spacing w:line="276" w:lineRule="auto"/>
        <w:jc w:val="both"/>
      </w:pPr>
      <w:r w:rsidRPr="008904CF">
        <w:t xml:space="preserve">Pienoismalli rakennetaan </w:t>
      </w:r>
      <w:r w:rsidRPr="008904CF">
        <w:rPr>
          <w:b/>
          <w:bCs/>
        </w:rPr>
        <w:t xml:space="preserve">mittakaavassa 1:50. </w:t>
      </w:r>
      <w:r w:rsidRPr="008904CF">
        <w:t xml:space="preserve">Laskekaa tämän perusteella pienoismalliin tarvittavien kappaleiden mitat senttimetreissä. Sen jälkeen piirtäkää kappaleet uudestaan kartongille tarkasti viivoittimen ja harpin kanssa. (Jos mittakaava tuottaa ongelmia, kirjasta tai opettajalta saa apua.) </w:t>
      </w:r>
    </w:p>
    <w:p w14:paraId="0D411736" w14:textId="77777777" w:rsidR="008904CF" w:rsidRPr="008904CF" w:rsidRDefault="008904CF" w:rsidP="008904CF">
      <w:pPr>
        <w:spacing w:line="276" w:lineRule="auto"/>
        <w:jc w:val="both"/>
        <w:rPr>
          <w:b/>
        </w:rPr>
      </w:pPr>
      <w:bookmarkStart w:id="18" w:name="_Toc449636977"/>
      <w:r w:rsidRPr="008904CF">
        <w:rPr>
          <w:b/>
        </w:rPr>
        <w:t>B) Pienoismallin rakentaminen:</w:t>
      </w:r>
      <w:bookmarkEnd w:id="18"/>
      <w:r w:rsidRPr="008904CF">
        <w:rPr>
          <w:b/>
        </w:rPr>
        <w:t xml:space="preserve"> </w:t>
      </w:r>
    </w:p>
    <w:p w14:paraId="15243DD9" w14:textId="77777777" w:rsidR="008904CF" w:rsidRPr="008904CF" w:rsidRDefault="008904CF" w:rsidP="008904CF">
      <w:pPr>
        <w:numPr>
          <w:ilvl w:val="0"/>
          <w:numId w:val="1"/>
        </w:numPr>
        <w:spacing w:line="276" w:lineRule="auto"/>
        <w:jc w:val="both"/>
      </w:pPr>
      <w:r w:rsidRPr="008904CF">
        <w:t xml:space="preserve">Pienoismalli tehdään kartongista leikkaamalla, taittelemalla ja teippaamalla. Jos taloonne kuuluu palloja tai puolipalloja, voitte käyttää valmiita styroksipalloja. Leikatkaa palat piirtämänne kaavakuvan mukaisesti käyttäen laskemianne mittoja. Rakentakaa pienoismalli ja piirtäkää ovet ja ikkunat. </w:t>
      </w:r>
    </w:p>
    <w:p w14:paraId="2A656F65" w14:textId="77777777" w:rsidR="008904CF" w:rsidRPr="008904CF" w:rsidRDefault="008904CF" w:rsidP="008904CF">
      <w:pPr>
        <w:spacing w:line="276" w:lineRule="auto"/>
        <w:jc w:val="both"/>
        <w:rPr>
          <w:b/>
        </w:rPr>
      </w:pPr>
      <w:bookmarkStart w:id="19" w:name="_Toc449636978"/>
      <w:r w:rsidRPr="008904CF">
        <w:rPr>
          <w:b/>
        </w:rPr>
        <w:t>3. Kustannusten laskeminen</w:t>
      </w:r>
      <w:bookmarkEnd w:id="19"/>
      <w:r w:rsidRPr="008904CF">
        <w:rPr>
          <w:b/>
        </w:rPr>
        <w:t xml:space="preserve"> </w:t>
      </w:r>
    </w:p>
    <w:p w14:paraId="106F4D10" w14:textId="77777777" w:rsidR="008904CF" w:rsidRPr="008904CF" w:rsidRDefault="008904CF" w:rsidP="008904CF">
      <w:pPr>
        <w:numPr>
          <w:ilvl w:val="0"/>
          <w:numId w:val="1"/>
        </w:numPr>
        <w:spacing w:line="276" w:lineRule="auto"/>
        <w:jc w:val="both"/>
      </w:pPr>
      <w:r w:rsidRPr="008904CF">
        <w:t xml:space="preserve">Talon materiaalikustannuksien laskemista varten teidän on laskettava seinien, kattojen ja lattioiden kokonaispinta-alat. Materiaalien neliöhinnat on ilmoitettu hintataulukossa. Rakentamiseen tarvittavan työn kustannukset voidaan laskea talon kokonaistilavuudesta hintataulukossa ilmoitetulla kertoimella. </w:t>
      </w:r>
    </w:p>
    <w:p w14:paraId="18EC0A59" w14:textId="277FDE32" w:rsidR="008904CF" w:rsidRPr="008904CF" w:rsidRDefault="008904CF" w:rsidP="008904CF">
      <w:pPr>
        <w:spacing w:line="276" w:lineRule="auto"/>
        <w:jc w:val="both"/>
      </w:pPr>
    </w:p>
    <w:tbl>
      <w:tblPr>
        <w:tblStyle w:val="Vaalearuudukkotaulukko1"/>
        <w:tblW w:w="0" w:type="auto"/>
        <w:jc w:val="center"/>
        <w:tblLook w:val="04A0" w:firstRow="1" w:lastRow="0" w:firstColumn="1" w:lastColumn="0" w:noHBand="0" w:noVBand="1"/>
      </w:tblPr>
      <w:tblGrid>
        <w:gridCol w:w="1701"/>
        <w:gridCol w:w="1701"/>
      </w:tblGrid>
      <w:tr w:rsidR="008904CF" w:rsidRPr="008904CF" w14:paraId="6E78318D" w14:textId="77777777" w:rsidTr="00BE418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255C044" w14:textId="77777777" w:rsidR="008904CF" w:rsidRPr="008904CF" w:rsidRDefault="008904CF" w:rsidP="008904CF">
            <w:pPr>
              <w:spacing w:after="160" w:line="276" w:lineRule="auto"/>
              <w:jc w:val="both"/>
            </w:pPr>
            <w:r w:rsidRPr="008904CF">
              <w:t>Materiaali</w:t>
            </w:r>
          </w:p>
        </w:tc>
        <w:tc>
          <w:tcPr>
            <w:tcW w:w="1701" w:type="dxa"/>
            <w:vAlign w:val="center"/>
          </w:tcPr>
          <w:p w14:paraId="1EBDB291" w14:textId="77777777" w:rsidR="008904CF" w:rsidRPr="008904CF" w:rsidRDefault="008904CF" w:rsidP="008904CF">
            <w:pPr>
              <w:spacing w:after="160" w:line="276" w:lineRule="auto"/>
              <w:jc w:val="both"/>
              <w:cnfStyle w:val="100000000000" w:firstRow="1" w:lastRow="0" w:firstColumn="0" w:lastColumn="0" w:oddVBand="0" w:evenVBand="0" w:oddHBand="0" w:evenHBand="0" w:firstRowFirstColumn="0" w:firstRowLastColumn="0" w:lastRowFirstColumn="0" w:lastRowLastColumn="0"/>
            </w:pPr>
            <w:r w:rsidRPr="008904CF">
              <w:t>Yksikköhinta</w:t>
            </w:r>
          </w:p>
        </w:tc>
      </w:tr>
      <w:tr w:rsidR="008904CF" w:rsidRPr="008904CF" w14:paraId="6B9A40F8"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11D600" w14:textId="77777777" w:rsidR="008904CF" w:rsidRPr="008904CF" w:rsidRDefault="008904CF" w:rsidP="008904CF">
            <w:pPr>
              <w:spacing w:after="160" w:line="276" w:lineRule="auto"/>
              <w:jc w:val="both"/>
            </w:pPr>
            <w:r w:rsidRPr="008904CF">
              <w:t>Seinä</w:t>
            </w:r>
          </w:p>
        </w:tc>
        <w:tc>
          <w:tcPr>
            <w:tcW w:w="1701" w:type="dxa"/>
            <w:vAlign w:val="center"/>
          </w:tcPr>
          <w:p w14:paraId="0B4B8782" w14:textId="77777777"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50 €/m</w:t>
            </w:r>
            <w:r w:rsidRPr="008904CF">
              <w:rPr>
                <w:vertAlign w:val="superscript"/>
              </w:rPr>
              <w:t>2</w:t>
            </w:r>
          </w:p>
        </w:tc>
      </w:tr>
      <w:tr w:rsidR="008904CF" w:rsidRPr="008904CF" w14:paraId="2C8E3FA8"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7BB5385" w14:textId="77777777" w:rsidR="008904CF" w:rsidRPr="008904CF" w:rsidRDefault="008904CF" w:rsidP="008904CF">
            <w:pPr>
              <w:spacing w:after="160" w:line="276" w:lineRule="auto"/>
              <w:jc w:val="both"/>
            </w:pPr>
            <w:r w:rsidRPr="008904CF">
              <w:t>Katto</w:t>
            </w:r>
          </w:p>
        </w:tc>
        <w:tc>
          <w:tcPr>
            <w:tcW w:w="1701" w:type="dxa"/>
            <w:vAlign w:val="center"/>
          </w:tcPr>
          <w:p w14:paraId="087FDEAD" w14:textId="77777777"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100 €/m</w:t>
            </w:r>
            <w:r w:rsidRPr="008904CF">
              <w:rPr>
                <w:vertAlign w:val="superscript"/>
              </w:rPr>
              <w:t>2</w:t>
            </w:r>
          </w:p>
        </w:tc>
      </w:tr>
      <w:tr w:rsidR="008904CF" w:rsidRPr="008904CF" w14:paraId="10C6912E"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82CDB55" w14:textId="77777777" w:rsidR="008904CF" w:rsidRPr="008904CF" w:rsidRDefault="008904CF" w:rsidP="008904CF">
            <w:pPr>
              <w:spacing w:after="160" w:line="276" w:lineRule="auto"/>
              <w:jc w:val="both"/>
            </w:pPr>
            <w:r w:rsidRPr="008904CF">
              <w:t>Lattia</w:t>
            </w:r>
          </w:p>
        </w:tc>
        <w:tc>
          <w:tcPr>
            <w:tcW w:w="1701" w:type="dxa"/>
            <w:vAlign w:val="center"/>
          </w:tcPr>
          <w:p w14:paraId="1BE73AC6" w14:textId="77777777"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100 €/m</w:t>
            </w:r>
            <w:r w:rsidRPr="008904CF">
              <w:rPr>
                <w:vertAlign w:val="superscript"/>
              </w:rPr>
              <w:t>2</w:t>
            </w:r>
          </w:p>
        </w:tc>
      </w:tr>
      <w:tr w:rsidR="008904CF" w:rsidRPr="008904CF" w14:paraId="01C3889C"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CBC3D9F" w14:textId="77777777" w:rsidR="008904CF" w:rsidRPr="008904CF" w:rsidRDefault="008904CF" w:rsidP="008904CF">
            <w:pPr>
              <w:spacing w:after="160" w:line="276" w:lineRule="auto"/>
              <w:jc w:val="both"/>
            </w:pPr>
            <w:r w:rsidRPr="008904CF">
              <w:t>Ikkuna</w:t>
            </w:r>
          </w:p>
        </w:tc>
        <w:tc>
          <w:tcPr>
            <w:tcW w:w="1701" w:type="dxa"/>
            <w:vAlign w:val="center"/>
          </w:tcPr>
          <w:p w14:paraId="4C94C12C" w14:textId="77777777"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200 €/kpl</w:t>
            </w:r>
          </w:p>
        </w:tc>
      </w:tr>
      <w:tr w:rsidR="008904CF" w:rsidRPr="008904CF" w14:paraId="30BEF3E5"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55C710F" w14:textId="77777777" w:rsidR="008904CF" w:rsidRPr="008904CF" w:rsidRDefault="008904CF" w:rsidP="008904CF">
            <w:pPr>
              <w:spacing w:after="160" w:line="276" w:lineRule="auto"/>
              <w:jc w:val="both"/>
            </w:pPr>
            <w:r w:rsidRPr="008904CF">
              <w:t>Ovi</w:t>
            </w:r>
          </w:p>
        </w:tc>
        <w:tc>
          <w:tcPr>
            <w:tcW w:w="1701" w:type="dxa"/>
            <w:vAlign w:val="center"/>
          </w:tcPr>
          <w:p w14:paraId="066A229F" w14:textId="77777777"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100 €/kpl</w:t>
            </w:r>
          </w:p>
        </w:tc>
      </w:tr>
      <w:tr w:rsidR="008904CF" w:rsidRPr="008904CF" w14:paraId="20604C48" w14:textId="77777777" w:rsidTr="00BE4180">
        <w:trPr>
          <w:trHeight w:val="454"/>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89F72A2" w14:textId="77777777" w:rsidR="008904CF" w:rsidRPr="008904CF" w:rsidRDefault="008904CF" w:rsidP="008904CF">
            <w:pPr>
              <w:spacing w:after="160" w:line="276" w:lineRule="auto"/>
              <w:jc w:val="both"/>
            </w:pPr>
            <w:r w:rsidRPr="008904CF">
              <w:t>Työn kustannukset</w:t>
            </w:r>
          </w:p>
        </w:tc>
        <w:tc>
          <w:tcPr>
            <w:tcW w:w="1701" w:type="dxa"/>
            <w:vAlign w:val="center"/>
          </w:tcPr>
          <w:p w14:paraId="07FD6D8C" w14:textId="555563A1" w:rsidR="008904CF" w:rsidRPr="008904CF" w:rsidRDefault="008904CF" w:rsidP="008904CF">
            <w:pPr>
              <w:spacing w:after="160" w:line="276" w:lineRule="auto"/>
              <w:jc w:val="both"/>
              <w:cnfStyle w:val="000000000000" w:firstRow="0" w:lastRow="0" w:firstColumn="0" w:lastColumn="0" w:oddVBand="0" w:evenVBand="0" w:oddHBand="0" w:evenHBand="0" w:firstRowFirstColumn="0" w:firstRowLastColumn="0" w:lastRowFirstColumn="0" w:lastRowLastColumn="0"/>
            </w:pPr>
            <w:r w:rsidRPr="008904CF">
              <w:t>200</w:t>
            </w:r>
            <w:r w:rsidR="008A42D5">
              <w:t xml:space="preserve"> </w:t>
            </w:r>
            <w:r w:rsidRPr="008904CF">
              <w:t>€/m</w:t>
            </w:r>
            <w:r w:rsidRPr="008904CF">
              <w:rPr>
                <w:vertAlign w:val="superscript"/>
              </w:rPr>
              <w:t>3</w:t>
            </w:r>
          </w:p>
        </w:tc>
      </w:tr>
    </w:tbl>
    <w:p w14:paraId="295B3761" w14:textId="77777777" w:rsidR="008904CF" w:rsidRPr="008904CF" w:rsidRDefault="008904CF" w:rsidP="008904CF">
      <w:pPr>
        <w:spacing w:line="276" w:lineRule="auto"/>
        <w:jc w:val="both"/>
      </w:pPr>
    </w:p>
    <w:p w14:paraId="2B685A2F" w14:textId="77777777" w:rsidR="008904CF" w:rsidRPr="008904CF" w:rsidRDefault="008904CF" w:rsidP="008904CF">
      <w:pPr>
        <w:numPr>
          <w:ilvl w:val="0"/>
          <w:numId w:val="1"/>
        </w:numPr>
        <w:spacing w:line="276" w:lineRule="auto"/>
        <w:jc w:val="both"/>
      </w:pPr>
      <w:r w:rsidRPr="008904CF">
        <w:t xml:space="preserve">Kerratkaa tai opetelkaa kirjan (tai muun materiaalin) avulla miten erilaisten kappaleiden pinta-aloja ja tilavuuksia lasketaan. Opettaja auttaa tässä. </w:t>
      </w:r>
    </w:p>
    <w:p w14:paraId="5D587DA9" w14:textId="77777777" w:rsidR="008904CF" w:rsidRPr="008904CF" w:rsidRDefault="008904CF" w:rsidP="008904CF">
      <w:pPr>
        <w:spacing w:line="276" w:lineRule="auto"/>
        <w:jc w:val="both"/>
        <w:rPr>
          <w:b/>
        </w:rPr>
      </w:pPr>
      <w:bookmarkStart w:id="20" w:name="_Toc449636979"/>
      <w:r w:rsidRPr="008904CF">
        <w:rPr>
          <w:b/>
        </w:rPr>
        <w:t>A) Kustannusten laskeminen kappaleittain:</w:t>
      </w:r>
      <w:bookmarkEnd w:id="20"/>
      <w:r w:rsidRPr="008904CF">
        <w:rPr>
          <w:b/>
        </w:rPr>
        <w:t xml:space="preserve"> </w:t>
      </w:r>
    </w:p>
    <w:p w14:paraId="206FB4BA" w14:textId="4090F6E6" w:rsidR="008A42D5" w:rsidRDefault="008904CF" w:rsidP="008A42D5">
      <w:pPr>
        <w:numPr>
          <w:ilvl w:val="0"/>
          <w:numId w:val="1"/>
        </w:numPr>
        <w:spacing w:line="276" w:lineRule="auto"/>
        <w:jc w:val="both"/>
      </w:pPr>
      <w:r w:rsidRPr="008904CF">
        <w:t xml:space="preserve">Talon rakentamisen kustannukset lasketaan ensin jokaiselle kappaleelle erikseen valmiiden taulukoiden avulla. Täyttäkää jokaiselle kappaleelle oma taulukko.  </w:t>
      </w:r>
    </w:p>
    <w:tbl>
      <w:tblPr>
        <w:tblStyle w:val="TaulukkoRuudukko"/>
        <w:tblW w:w="8460" w:type="dxa"/>
        <w:jc w:val="center"/>
        <w:tblLook w:val="04A0" w:firstRow="1" w:lastRow="0" w:firstColumn="1" w:lastColumn="0" w:noHBand="0" w:noVBand="1"/>
      </w:tblPr>
      <w:tblGrid>
        <w:gridCol w:w="2190"/>
        <w:gridCol w:w="2355"/>
        <w:gridCol w:w="2355"/>
        <w:gridCol w:w="1560"/>
      </w:tblGrid>
      <w:tr w:rsidR="008A42D5" w14:paraId="04657BA8" w14:textId="77777777" w:rsidTr="00BE4180">
        <w:trPr>
          <w:jc w:val="center"/>
        </w:trPr>
        <w:tc>
          <w:tcPr>
            <w:tcW w:w="2190" w:type="dxa"/>
          </w:tcPr>
          <w:p w14:paraId="433A41EF" w14:textId="77777777" w:rsidR="008A42D5" w:rsidRDefault="008A42D5" w:rsidP="00BE4180">
            <w:r>
              <w:t xml:space="preserve">Kappale: </w:t>
            </w:r>
            <w:r w:rsidRPr="54144DEC">
              <w:rPr>
                <w:i/>
                <w:iCs/>
              </w:rPr>
              <w:t>(tähän kappaleen nimi)</w:t>
            </w:r>
          </w:p>
        </w:tc>
        <w:tc>
          <w:tcPr>
            <w:tcW w:w="2355" w:type="dxa"/>
          </w:tcPr>
          <w:p w14:paraId="2D003395" w14:textId="77777777" w:rsidR="008A42D5" w:rsidRDefault="008A42D5" w:rsidP="00BE4180">
            <w:r>
              <w:t>Kaava</w:t>
            </w:r>
          </w:p>
        </w:tc>
        <w:tc>
          <w:tcPr>
            <w:tcW w:w="2355" w:type="dxa"/>
          </w:tcPr>
          <w:p w14:paraId="7BC7B916" w14:textId="77777777" w:rsidR="008A42D5" w:rsidRDefault="008A42D5" w:rsidP="00BE4180">
            <w:r>
              <w:t>Laskun tulos</w:t>
            </w:r>
          </w:p>
        </w:tc>
        <w:tc>
          <w:tcPr>
            <w:tcW w:w="1560" w:type="dxa"/>
          </w:tcPr>
          <w:p w14:paraId="381478A7" w14:textId="77777777" w:rsidR="008A42D5" w:rsidRDefault="008A42D5" w:rsidP="00BE4180">
            <w:r>
              <w:t>Kustannus</w:t>
            </w:r>
          </w:p>
        </w:tc>
      </w:tr>
      <w:tr w:rsidR="008A42D5" w14:paraId="3EEEF76D" w14:textId="77777777" w:rsidTr="00BE4180">
        <w:trPr>
          <w:jc w:val="center"/>
        </w:trPr>
        <w:tc>
          <w:tcPr>
            <w:tcW w:w="2190" w:type="dxa"/>
          </w:tcPr>
          <w:p w14:paraId="44459F77" w14:textId="77777777" w:rsidR="008A42D5" w:rsidRDefault="008A42D5" w:rsidP="00BE4180">
            <w:r>
              <w:t>Seinien pinta-ala</w:t>
            </w:r>
          </w:p>
        </w:tc>
        <w:tc>
          <w:tcPr>
            <w:tcW w:w="2355" w:type="dxa"/>
          </w:tcPr>
          <w:p w14:paraId="3E03845A" w14:textId="77777777" w:rsidR="008A42D5" w:rsidRDefault="008A42D5" w:rsidP="00BE4180"/>
        </w:tc>
        <w:tc>
          <w:tcPr>
            <w:tcW w:w="2355" w:type="dxa"/>
          </w:tcPr>
          <w:p w14:paraId="27F94EA8" w14:textId="77777777" w:rsidR="008A42D5" w:rsidRDefault="008A42D5" w:rsidP="00BE4180"/>
        </w:tc>
        <w:tc>
          <w:tcPr>
            <w:tcW w:w="1560" w:type="dxa"/>
          </w:tcPr>
          <w:p w14:paraId="224B5455" w14:textId="77777777" w:rsidR="008A42D5" w:rsidRDefault="008A42D5" w:rsidP="00BE4180"/>
        </w:tc>
      </w:tr>
      <w:tr w:rsidR="008A42D5" w14:paraId="41CE8C59" w14:textId="77777777" w:rsidTr="00BE4180">
        <w:trPr>
          <w:jc w:val="center"/>
        </w:trPr>
        <w:tc>
          <w:tcPr>
            <w:tcW w:w="2190" w:type="dxa"/>
          </w:tcPr>
          <w:p w14:paraId="7096F36D" w14:textId="77777777" w:rsidR="008A42D5" w:rsidRDefault="008A42D5" w:rsidP="00BE4180">
            <w:r>
              <w:t>Katon pinta-ala</w:t>
            </w:r>
          </w:p>
        </w:tc>
        <w:tc>
          <w:tcPr>
            <w:tcW w:w="2355" w:type="dxa"/>
          </w:tcPr>
          <w:p w14:paraId="6A058CD7" w14:textId="77777777" w:rsidR="008A42D5" w:rsidRDefault="008A42D5" w:rsidP="00BE4180"/>
        </w:tc>
        <w:tc>
          <w:tcPr>
            <w:tcW w:w="2355" w:type="dxa"/>
          </w:tcPr>
          <w:p w14:paraId="71F8F1D7" w14:textId="77777777" w:rsidR="008A42D5" w:rsidRDefault="008A42D5" w:rsidP="00BE4180"/>
        </w:tc>
        <w:tc>
          <w:tcPr>
            <w:tcW w:w="1560" w:type="dxa"/>
          </w:tcPr>
          <w:p w14:paraId="7662A7DC" w14:textId="77777777" w:rsidR="008A42D5" w:rsidRDefault="008A42D5" w:rsidP="00BE4180"/>
        </w:tc>
      </w:tr>
      <w:tr w:rsidR="008A42D5" w14:paraId="1668BD50" w14:textId="77777777" w:rsidTr="00BE4180">
        <w:trPr>
          <w:jc w:val="center"/>
        </w:trPr>
        <w:tc>
          <w:tcPr>
            <w:tcW w:w="2190" w:type="dxa"/>
          </w:tcPr>
          <w:p w14:paraId="2BEAFBB0" w14:textId="77777777" w:rsidR="008A42D5" w:rsidRDefault="008A42D5" w:rsidP="00BE4180">
            <w:r>
              <w:t>Lattian pinta-ala</w:t>
            </w:r>
          </w:p>
        </w:tc>
        <w:tc>
          <w:tcPr>
            <w:tcW w:w="2355" w:type="dxa"/>
          </w:tcPr>
          <w:p w14:paraId="70C6621B" w14:textId="77777777" w:rsidR="008A42D5" w:rsidRDefault="008A42D5" w:rsidP="00BE4180"/>
        </w:tc>
        <w:tc>
          <w:tcPr>
            <w:tcW w:w="2355" w:type="dxa"/>
          </w:tcPr>
          <w:p w14:paraId="05AE977B" w14:textId="77777777" w:rsidR="008A42D5" w:rsidRDefault="008A42D5" w:rsidP="00BE4180"/>
        </w:tc>
        <w:tc>
          <w:tcPr>
            <w:tcW w:w="1560" w:type="dxa"/>
          </w:tcPr>
          <w:p w14:paraId="15F5EBEE" w14:textId="77777777" w:rsidR="008A42D5" w:rsidRDefault="008A42D5" w:rsidP="00BE4180"/>
        </w:tc>
      </w:tr>
      <w:tr w:rsidR="008A42D5" w14:paraId="4C326DB9" w14:textId="77777777" w:rsidTr="00BE4180">
        <w:trPr>
          <w:jc w:val="center"/>
        </w:trPr>
        <w:tc>
          <w:tcPr>
            <w:tcW w:w="2190" w:type="dxa"/>
          </w:tcPr>
          <w:p w14:paraId="4B337436" w14:textId="77777777" w:rsidR="008A42D5" w:rsidRDefault="008A42D5" w:rsidP="00BE4180">
            <w:r>
              <w:t>Ikkunoiden määrä</w:t>
            </w:r>
          </w:p>
        </w:tc>
        <w:tc>
          <w:tcPr>
            <w:tcW w:w="2355" w:type="dxa"/>
          </w:tcPr>
          <w:p w14:paraId="0FFE26C5" w14:textId="77777777" w:rsidR="008A42D5" w:rsidRDefault="008A42D5" w:rsidP="00BE4180"/>
        </w:tc>
        <w:tc>
          <w:tcPr>
            <w:tcW w:w="2355" w:type="dxa"/>
          </w:tcPr>
          <w:p w14:paraId="2421FD4E" w14:textId="77777777" w:rsidR="008A42D5" w:rsidRDefault="008A42D5" w:rsidP="00BE4180"/>
        </w:tc>
        <w:tc>
          <w:tcPr>
            <w:tcW w:w="1560" w:type="dxa"/>
          </w:tcPr>
          <w:p w14:paraId="46FF537B" w14:textId="77777777" w:rsidR="008A42D5" w:rsidRDefault="008A42D5" w:rsidP="00BE4180"/>
        </w:tc>
      </w:tr>
      <w:tr w:rsidR="008A42D5" w14:paraId="7B71564D" w14:textId="77777777" w:rsidTr="00BE4180">
        <w:trPr>
          <w:jc w:val="center"/>
        </w:trPr>
        <w:tc>
          <w:tcPr>
            <w:tcW w:w="2190" w:type="dxa"/>
          </w:tcPr>
          <w:p w14:paraId="45A83C75" w14:textId="77777777" w:rsidR="008A42D5" w:rsidRDefault="008A42D5" w:rsidP="00BE4180">
            <w:r>
              <w:t>Ovien määrä</w:t>
            </w:r>
          </w:p>
        </w:tc>
        <w:tc>
          <w:tcPr>
            <w:tcW w:w="2355" w:type="dxa"/>
          </w:tcPr>
          <w:p w14:paraId="62241DB5" w14:textId="77777777" w:rsidR="008A42D5" w:rsidRDefault="008A42D5" w:rsidP="00BE4180"/>
        </w:tc>
        <w:tc>
          <w:tcPr>
            <w:tcW w:w="2355" w:type="dxa"/>
          </w:tcPr>
          <w:p w14:paraId="1E94945A" w14:textId="77777777" w:rsidR="008A42D5" w:rsidRDefault="008A42D5" w:rsidP="00BE4180"/>
        </w:tc>
        <w:tc>
          <w:tcPr>
            <w:tcW w:w="1560" w:type="dxa"/>
          </w:tcPr>
          <w:p w14:paraId="450C143E" w14:textId="77777777" w:rsidR="008A42D5" w:rsidRDefault="008A42D5" w:rsidP="00BE4180"/>
        </w:tc>
      </w:tr>
      <w:tr w:rsidR="008A42D5" w14:paraId="553B32DA" w14:textId="77777777" w:rsidTr="00BE4180">
        <w:trPr>
          <w:jc w:val="center"/>
        </w:trPr>
        <w:tc>
          <w:tcPr>
            <w:tcW w:w="2190" w:type="dxa"/>
          </w:tcPr>
          <w:p w14:paraId="4608C8A0" w14:textId="77777777" w:rsidR="008A42D5" w:rsidRDefault="008A42D5" w:rsidP="00BE4180">
            <w:r>
              <w:t>Tilavuus</w:t>
            </w:r>
          </w:p>
        </w:tc>
        <w:tc>
          <w:tcPr>
            <w:tcW w:w="2355" w:type="dxa"/>
          </w:tcPr>
          <w:p w14:paraId="5A057751" w14:textId="77777777" w:rsidR="008A42D5" w:rsidRDefault="008A42D5" w:rsidP="00BE4180"/>
        </w:tc>
        <w:tc>
          <w:tcPr>
            <w:tcW w:w="2355" w:type="dxa"/>
          </w:tcPr>
          <w:p w14:paraId="1EBF4C6C" w14:textId="77777777" w:rsidR="008A42D5" w:rsidRDefault="008A42D5" w:rsidP="00BE4180"/>
        </w:tc>
        <w:tc>
          <w:tcPr>
            <w:tcW w:w="1560" w:type="dxa"/>
          </w:tcPr>
          <w:p w14:paraId="2BE39796" w14:textId="77777777" w:rsidR="008A42D5" w:rsidRDefault="008A42D5" w:rsidP="00BE4180"/>
        </w:tc>
      </w:tr>
    </w:tbl>
    <w:p w14:paraId="145CB28B" w14:textId="77777777" w:rsidR="008A42D5" w:rsidRPr="008904CF" w:rsidRDefault="008A42D5" w:rsidP="008A42D5">
      <w:pPr>
        <w:spacing w:line="276" w:lineRule="auto"/>
        <w:ind w:left="720"/>
        <w:jc w:val="both"/>
      </w:pPr>
    </w:p>
    <w:p w14:paraId="07B26773" w14:textId="2DB1A4DA" w:rsidR="008904CF" w:rsidRPr="008904CF" w:rsidRDefault="008904CF" w:rsidP="008904CF">
      <w:pPr>
        <w:numPr>
          <w:ilvl w:val="0"/>
          <w:numId w:val="1"/>
        </w:numPr>
        <w:spacing w:line="276" w:lineRule="auto"/>
        <w:jc w:val="both"/>
      </w:pPr>
      <w:r w:rsidRPr="008904CF">
        <w:t>Pinta-aloja laskettaessa pitää ottaa huomioon se, miten eri kappaleet ovat yhteydessä toisiinsa</w:t>
      </w:r>
      <w:r w:rsidR="009C2FBA">
        <w:t>: esimerkiksi jokin pinta voi olla samanaikaisesti sekä katto että lattia.</w:t>
      </w:r>
      <w:r w:rsidRPr="008904CF">
        <w:t xml:space="preserve"> Huomioikaa myös, että ikkunoiden ja ovien pinta-alat täytyy vähentää täysistä seinistä, jotta saadaan seiniin tarvittavan materiaalin pinta-ala. </w:t>
      </w:r>
    </w:p>
    <w:p w14:paraId="623769D6" w14:textId="77777777" w:rsidR="008904CF" w:rsidRPr="008904CF" w:rsidRDefault="008904CF" w:rsidP="008904CF">
      <w:pPr>
        <w:spacing w:line="276" w:lineRule="auto"/>
        <w:jc w:val="both"/>
        <w:rPr>
          <w:b/>
        </w:rPr>
      </w:pPr>
      <w:bookmarkStart w:id="21" w:name="_Toc449636980"/>
      <w:r w:rsidRPr="008904CF">
        <w:rPr>
          <w:b/>
        </w:rPr>
        <w:t>B) Kokonaiskustannusten laskeminen:</w:t>
      </w:r>
      <w:bookmarkEnd w:id="21"/>
      <w:r w:rsidRPr="008904CF">
        <w:rPr>
          <w:b/>
        </w:rPr>
        <w:t xml:space="preserve"> </w:t>
      </w:r>
    </w:p>
    <w:p w14:paraId="02E42664" w14:textId="77777777" w:rsidR="008904CF" w:rsidRPr="008904CF" w:rsidRDefault="008904CF" w:rsidP="008904CF">
      <w:pPr>
        <w:numPr>
          <w:ilvl w:val="0"/>
          <w:numId w:val="1"/>
        </w:numPr>
        <w:spacing w:line="276" w:lineRule="auto"/>
        <w:jc w:val="both"/>
      </w:pPr>
      <w:r w:rsidRPr="008904CF">
        <w:t xml:space="preserve">Laskekaa kustannukset yhteen ensin jokaiselle kappaleelle erikseen ja sitten koko talolle. Pyöristäkää talon kokonaiskustannus satojen eurojen tarkkuuteen. </w:t>
      </w:r>
    </w:p>
    <w:p w14:paraId="05A1702C" w14:textId="7A15B1C6" w:rsidR="008904CF" w:rsidRDefault="008904CF" w:rsidP="008904CF">
      <w:pPr>
        <w:numPr>
          <w:ilvl w:val="0"/>
          <w:numId w:val="1"/>
        </w:numPr>
        <w:spacing w:line="276" w:lineRule="auto"/>
        <w:jc w:val="both"/>
      </w:pPr>
      <w:r w:rsidRPr="008904CF">
        <w:lastRenderedPageBreak/>
        <w:t xml:space="preserve">Tehkää saamistanne tuloksista taulukko, jossa näkyy jokaisen kappaleen nimi, kappaleiden kustannukset ja talon kokonaiskustannus. </w:t>
      </w:r>
    </w:p>
    <w:tbl>
      <w:tblPr>
        <w:tblStyle w:val="Vaalearuudukkotaulukko1"/>
        <w:tblW w:w="0" w:type="auto"/>
        <w:jc w:val="center"/>
        <w:tblLook w:val="06A0" w:firstRow="1" w:lastRow="0" w:firstColumn="1" w:lastColumn="0" w:noHBand="1" w:noVBand="1"/>
      </w:tblPr>
      <w:tblGrid>
        <w:gridCol w:w="1980"/>
        <w:gridCol w:w="2160"/>
      </w:tblGrid>
      <w:tr w:rsidR="00C65D55" w14:paraId="1A4440B2" w14:textId="77777777" w:rsidTr="00BE4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9AD631B" w14:textId="77777777" w:rsidR="00C65D55" w:rsidRDefault="00C65D55" w:rsidP="00BE4180">
            <w:pPr>
              <w:spacing w:before="60" w:after="60"/>
            </w:pPr>
            <w:r>
              <w:rPr>
                <w:b w:val="0"/>
                <w:bCs w:val="0"/>
              </w:rPr>
              <w:t>Kappaleet</w:t>
            </w:r>
          </w:p>
        </w:tc>
        <w:tc>
          <w:tcPr>
            <w:tcW w:w="2160" w:type="dxa"/>
          </w:tcPr>
          <w:p w14:paraId="4BBFDB13" w14:textId="77777777" w:rsidR="00C65D55" w:rsidRDefault="00C65D55" w:rsidP="00BE4180">
            <w:pPr>
              <w:spacing w:before="60" w:after="60"/>
              <w:cnfStyle w:val="100000000000" w:firstRow="1" w:lastRow="0" w:firstColumn="0" w:lastColumn="0" w:oddVBand="0" w:evenVBand="0" w:oddHBand="0" w:evenHBand="0" w:firstRowFirstColumn="0" w:firstRowLastColumn="0" w:lastRowFirstColumn="0" w:lastRowLastColumn="0"/>
            </w:pPr>
            <w:r>
              <w:rPr>
                <w:b w:val="0"/>
                <w:bCs w:val="0"/>
              </w:rPr>
              <w:t>Kokonaiskustannus</w:t>
            </w:r>
          </w:p>
        </w:tc>
      </w:tr>
      <w:tr w:rsidR="00C65D55" w14:paraId="164C917A" w14:textId="77777777" w:rsidTr="00BE418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772A981" w14:textId="77777777" w:rsidR="00C65D55" w:rsidRDefault="00C65D55" w:rsidP="00BE4180">
            <w:pPr>
              <w:spacing w:before="60" w:after="60"/>
            </w:pPr>
            <w:r>
              <w:rPr>
                <w:b w:val="0"/>
                <w:bCs w:val="0"/>
              </w:rPr>
              <w:t>Kappale 1</w:t>
            </w:r>
          </w:p>
        </w:tc>
        <w:tc>
          <w:tcPr>
            <w:tcW w:w="2160" w:type="dxa"/>
          </w:tcPr>
          <w:p w14:paraId="14DDA696" w14:textId="77777777" w:rsidR="00C65D55" w:rsidRDefault="00C65D55" w:rsidP="00BE4180">
            <w:pPr>
              <w:spacing w:before="60" w:after="60"/>
              <w:cnfStyle w:val="000000000000" w:firstRow="0" w:lastRow="0" w:firstColumn="0" w:lastColumn="0" w:oddVBand="0" w:evenVBand="0" w:oddHBand="0" w:evenHBand="0" w:firstRowFirstColumn="0" w:firstRowLastColumn="0" w:lastRowFirstColumn="0" w:lastRowLastColumn="0"/>
            </w:pPr>
            <w:r w:rsidRPr="74A955ED">
              <w:t xml:space="preserve"> </w:t>
            </w:r>
          </w:p>
        </w:tc>
      </w:tr>
      <w:tr w:rsidR="00C65D55" w14:paraId="067B51A4" w14:textId="77777777" w:rsidTr="00BE418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275A5A7" w14:textId="77777777" w:rsidR="00C65D55" w:rsidRDefault="00C65D55" w:rsidP="00BE4180">
            <w:pPr>
              <w:spacing w:before="60" w:after="60"/>
            </w:pPr>
            <w:r>
              <w:rPr>
                <w:b w:val="0"/>
                <w:bCs w:val="0"/>
              </w:rPr>
              <w:t>Kappale 2</w:t>
            </w:r>
          </w:p>
        </w:tc>
        <w:tc>
          <w:tcPr>
            <w:tcW w:w="2160" w:type="dxa"/>
          </w:tcPr>
          <w:p w14:paraId="4660B136" w14:textId="77777777" w:rsidR="00C65D55" w:rsidRDefault="00C65D55" w:rsidP="00BE4180">
            <w:pPr>
              <w:spacing w:before="60" w:after="60"/>
              <w:cnfStyle w:val="000000000000" w:firstRow="0" w:lastRow="0" w:firstColumn="0" w:lastColumn="0" w:oddVBand="0" w:evenVBand="0" w:oddHBand="0" w:evenHBand="0" w:firstRowFirstColumn="0" w:firstRowLastColumn="0" w:lastRowFirstColumn="0" w:lastRowLastColumn="0"/>
            </w:pPr>
            <w:r w:rsidRPr="74A955ED">
              <w:t xml:space="preserve"> </w:t>
            </w:r>
          </w:p>
        </w:tc>
      </w:tr>
      <w:tr w:rsidR="00C65D55" w14:paraId="02200FCC" w14:textId="77777777" w:rsidTr="00BE418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3F7BF12" w14:textId="77777777" w:rsidR="00C65D55" w:rsidRDefault="00C65D55" w:rsidP="00BE4180">
            <w:pPr>
              <w:spacing w:before="60" w:after="60"/>
            </w:pPr>
            <w:r>
              <w:rPr>
                <w:b w:val="0"/>
                <w:bCs w:val="0"/>
              </w:rPr>
              <w:t>Kappale 3</w:t>
            </w:r>
          </w:p>
        </w:tc>
        <w:tc>
          <w:tcPr>
            <w:tcW w:w="2160" w:type="dxa"/>
          </w:tcPr>
          <w:p w14:paraId="1269DBC0" w14:textId="77777777" w:rsidR="00C65D55" w:rsidRDefault="00C65D55" w:rsidP="00BE4180">
            <w:pPr>
              <w:spacing w:before="60" w:after="60"/>
              <w:cnfStyle w:val="000000000000" w:firstRow="0" w:lastRow="0" w:firstColumn="0" w:lastColumn="0" w:oddVBand="0" w:evenVBand="0" w:oddHBand="0" w:evenHBand="0" w:firstRowFirstColumn="0" w:firstRowLastColumn="0" w:lastRowFirstColumn="0" w:lastRowLastColumn="0"/>
            </w:pPr>
            <w:r w:rsidRPr="74A955ED">
              <w:t xml:space="preserve"> </w:t>
            </w:r>
          </w:p>
        </w:tc>
      </w:tr>
      <w:tr w:rsidR="00C65D55" w14:paraId="34247037" w14:textId="77777777" w:rsidTr="00BE418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30ABDAF" w14:textId="77777777" w:rsidR="00C65D55" w:rsidRDefault="00C65D55" w:rsidP="00BE4180">
            <w:pPr>
              <w:spacing w:before="60" w:after="60"/>
            </w:pPr>
            <w:r>
              <w:rPr>
                <w:b w:val="0"/>
                <w:bCs w:val="0"/>
              </w:rPr>
              <w:t>Kappale 4</w:t>
            </w:r>
          </w:p>
        </w:tc>
        <w:tc>
          <w:tcPr>
            <w:tcW w:w="2160" w:type="dxa"/>
          </w:tcPr>
          <w:p w14:paraId="6E1B9B5F" w14:textId="77777777" w:rsidR="00C65D55" w:rsidRDefault="00C65D55" w:rsidP="00BE4180">
            <w:pPr>
              <w:spacing w:before="60" w:after="60"/>
              <w:cnfStyle w:val="000000000000" w:firstRow="0" w:lastRow="0" w:firstColumn="0" w:lastColumn="0" w:oddVBand="0" w:evenVBand="0" w:oddHBand="0" w:evenHBand="0" w:firstRowFirstColumn="0" w:firstRowLastColumn="0" w:lastRowFirstColumn="0" w:lastRowLastColumn="0"/>
            </w:pPr>
            <w:r w:rsidRPr="74A955ED">
              <w:t xml:space="preserve"> </w:t>
            </w:r>
          </w:p>
        </w:tc>
      </w:tr>
      <w:tr w:rsidR="00C65D55" w14:paraId="6978F3E8" w14:textId="77777777" w:rsidTr="00BE4180">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4F1CC9D" w14:textId="77777777" w:rsidR="00C65D55" w:rsidRDefault="00C65D55" w:rsidP="00BE4180">
            <w:pPr>
              <w:spacing w:before="60" w:after="60"/>
            </w:pPr>
            <w:r>
              <w:rPr>
                <w:b w:val="0"/>
                <w:bCs w:val="0"/>
              </w:rPr>
              <w:t>Talo</w:t>
            </w:r>
          </w:p>
        </w:tc>
        <w:tc>
          <w:tcPr>
            <w:tcW w:w="2160" w:type="dxa"/>
          </w:tcPr>
          <w:p w14:paraId="7B438CAE" w14:textId="77777777" w:rsidR="00C65D55" w:rsidRDefault="00C65D55" w:rsidP="00BE4180">
            <w:pPr>
              <w:spacing w:before="60" w:after="60"/>
              <w:cnfStyle w:val="000000000000" w:firstRow="0" w:lastRow="0" w:firstColumn="0" w:lastColumn="0" w:oddVBand="0" w:evenVBand="0" w:oddHBand="0" w:evenHBand="0" w:firstRowFirstColumn="0" w:firstRowLastColumn="0" w:lastRowFirstColumn="0" w:lastRowLastColumn="0"/>
            </w:pPr>
            <w:r w:rsidRPr="74A955ED">
              <w:t xml:space="preserve"> </w:t>
            </w:r>
          </w:p>
        </w:tc>
      </w:tr>
    </w:tbl>
    <w:p w14:paraId="2D51E43A" w14:textId="77777777" w:rsidR="00C65D55" w:rsidRPr="008904CF" w:rsidRDefault="00C65D55" w:rsidP="00C65D55">
      <w:pPr>
        <w:spacing w:line="276" w:lineRule="auto"/>
        <w:ind w:left="720"/>
        <w:jc w:val="both"/>
      </w:pPr>
    </w:p>
    <w:p w14:paraId="1D58F10D" w14:textId="77777777" w:rsidR="008904CF" w:rsidRPr="008904CF" w:rsidRDefault="008904CF" w:rsidP="008904CF">
      <w:pPr>
        <w:spacing w:line="276" w:lineRule="auto"/>
        <w:jc w:val="both"/>
        <w:rPr>
          <w:b/>
        </w:rPr>
      </w:pPr>
      <w:bookmarkStart w:id="22" w:name="_Toc449636981"/>
      <w:r w:rsidRPr="008904CF">
        <w:rPr>
          <w:b/>
        </w:rPr>
        <w:t>4. Esityksen valmistelu</w:t>
      </w:r>
      <w:bookmarkEnd w:id="22"/>
      <w:r w:rsidRPr="008904CF">
        <w:rPr>
          <w:b/>
        </w:rPr>
        <w:t xml:space="preserve"> </w:t>
      </w:r>
    </w:p>
    <w:p w14:paraId="78243881" w14:textId="77777777" w:rsidR="008904CF" w:rsidRPr="008904CF" w:rsidRDefault="008904CF" w:rsidP="008904CF">
      <w:pPr>
        <w:numPr>
          <w:ilvl w:val="0"/>
          <w:numId w:val="1"/>
        </w:numPr>
        <w:spacing w:line="276" w:lineRule="auto"/>
        <w:jc w:val="both"/>
      </w:pPr>
      <w:r w:rsidRPr="008904CF">
        <w:t xml:space="preserve">Projektin esittelyä varten talosta kootaan A2-kokoinen juliste. Julisteeseen tulee vähintään: </w:t>
      </w:r>
    </w:p>
    <w:p w14:paraId="2098B80B" w14:textId="77777777" w:rsidR="008904CF" w:rsidRPr="008904CF" w:rsidRDefault="008904CF" w:rsidP="008904CF">
      <w:pPr>
        <w:numPr>
          <w:ilvl w:val="1"/>
          <w:numId w:val="1"/>
        </w:numPr>
        <w:spacing w:line="276" w:lineRule="auto"/>
        <w:jc w:val="both"/>
      </w:pPr>
      <w:r w:rsidRPr="008904CF">
        <w:t xml:space="preserve">Julkisivukuva ja pohjapiirros </w:t>
      </w:r>
    </w:p>
    <w:p w14:paraId="1DD953F1" w14:textId="77777777" w:rsidR="008904CF" w:rsidRPr="008904CF" w:rsidRDefault="008904CF" w:rsidP="008904CF">
      <w:pPr>
        <w:numPr>
          <w:ilvl w:val="1"/>
          <w:numId w:val="1"/>
        </w:numPr>
        <w:spacing w:line="276" w:lineRule="auto"/>
        <w:jc w:val="both"/>
      </w:pPr>
      <w:r w:rsidRPr="008904CF">
        <w:t xml:space="preserve">Kuvat auki leikatuista kappaleista </w:t>
      </w:r>
    </w:p>
    <w:p w14:paraId="35760524" w14:textId="77777777" w:rsidR="008904CF" w:rsidRPr="008904CF" w:rsidRDefault="008904CF" w:rsidP="008904CF">
      <w:pPr>
        <w:numPr>
          <w:ilvl w:val="1"/>
          <w:numId w:val="1"/>
        </w:numPr>
        <w:spacing w:line="276" w:lineRule="auto"/>
        <w:jc w:val="both"/>
      </w:pPr>
      <w:r w:rsidRPr="008904CF">
        <w:t xml:space="preserve">Taulukko kokonaiskustannuksista </w:t>
      </w:r>
    </w:p>
    <w:p w14:paraId="0BAFFF96" w14:textId="77777777" w:rsidR="008904CF" w:rsidRPr="008904CF" w:rsidRDefault="008904CF" w:rsidP="008904CF">
      <w:pPr>
        <w:numPr>
          <w:ilvl w:val="0"/>
          <w:numId w:val="1"/>
        </w:numPr>
        <w:spacing w:line="276" w:lineRule="auto"/>
        <w:jc w:val="both"/>
      </w:pPr>
      <w:r w:rsidRPr="008904CF">
        <w:t xml:space="preserve">Valmistautukaa esittelemään pienoismallinne ja julisteenne muulle luokalle. Esitys on pituudeltaan 2-3 minuuttia.   </w:t>
      </w:r>
    </w:p>
    <w:p w14:paraId="0B87ADA4" w14:textId="77777777" w:rsidR="002570CA" w:rsidRPr="002570CA" w:rsidRDefault="002570CA" w:rsidP="00E42E17">
      <w:pPr>
        <w:spacing w:line="276" w:lineRule="auto"/>
        <w:jc w:val="both"/>
        <w:rPr>
          <w:rFonts w:ascii="Times New Roman" w:eastAsia="Times New Roman" w:hAnsi="Times New Roman" w:cs="Times New Roman"/>
          <w:sz w:val="24"/>
          <w:szCs w:val="24"/>
        </w:rPr>
      </w:pPr>
    </w:p>
    <w:p w14:paraId="008BA8AB" w14:textId="77777777" w:rsidR="005454BA" w:rsidRDefault="005454BA">
      <w:pPr>
        <w:spacing w:line="276" w:lineRule="auto"/>
        <w:jc w:val="both"/>
      </w:pPr>
    </w:p>
    <w:p w14:paraId="08D246C5" w14:textId="77777777" w:rsidR="005454BA" w:rsidRDefault="005454BA">
      <w:pPr>
        <w:spacing w:line="276" w:lineRule="auto"/>
        <w:jc w:val="both"/>
      </w:pPr>
    </w:p>
    <w:sectPr w:rsidR="005454BA" w:rsidSect="00DC79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D211" w14:textId="77777777" w:rsidR="00701BEE" w:rsidRDefault="00701BEE">
      <w:pPr>
        <w:spacing w:after="0" w:line="240" w:lineRule="auto"/>
      </w:pPr>
      <w:r>
        <w:separator/>
      </w:r>
    </w:p>
  </w:endnote>
  <w:endnote w:type="continuationSeparator" w:id="0">
    <w:p w14:paraId="0A33F6B7" w14:textId="77777777" w:rsidR="00701BEE" w:rsidRDefault="0070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9D25" w14:textId="77777777" w:rsidR="00FB4A31" w:rsidRDefault="00FB4A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2574" w14:textId="77777777" w:rsidR="005454BA" w:rsidRDefault="00DC7953">
    <w:pPr>
      <w:tabs>
        <w:tab w:val="center" w:pos="4513"/>
        <w:tab w:val="right" w:pos="9026"/>
      </w:tabs>
      <w:spacing w:after="708" w:line="240" w:lineRule="auto"/>
    </w:pPr>
    <w:r>
      <w:rPr>
        <w:noProof/>
        <w:lang w:val="en-US" w:eastAsia="en-US"/>
      </w:rPr>
      <w:drawing>
        <wp:inline distT="0" distB="0" distL="0" distR="0" wp14:anchorId="651C4EFF" wp14:editId="0A0F7DA2">
          <wp:extent cx="1237386" cy="766907"/>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en-US" w:eastAsia="en-US"/>
      </w:rPr>
      <w:drawing>
        <wp:inline distT="0" distB="0" distL="0" distR="0" wp14:anchorId="0F536009" wp14:editId="0C97E4E2">
          <wp:extent cx="2634284" cy="761662"/>
          <wp:effectExtent l="0" t="0" r="0" b="0"/>
          <wp:docPr id="6"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01" w:type="pct"/>
      <w:tblCellMar>
        <w:left w:w="0" w:type="dxa"/>
        <w:right w:w="0" w:type="dxa"/>
      </w:tblCellMar>
      <w:tblLook w:val="04A0" w:firstRow="1" w:lastRow="0" w:firstColumn="1" w:lastColumn="0" w:noHBand="0" w:noVBand="1"/>
    </w:tblPr>
    <w:tblGrid>
      <w:gridCol w:w="4334"/>
      <w:gridCol w:w="361"/>
    </w:tblGrid>
    <w:tr w:rsidR="0047410A" w14:paraId="4DF8F610" w14:textId="77777777" w:rsidTr="0047410A">
      <w:tc>
        <w:tcPr>
          <w:tcW w:w="4616" w:type="pct"/>
        </w:tcPr>
        <w:p w14:paraId="05C61650" w14:textId="77777777" w:rsidR="0047410A" w:rsidRDefault="0047410A" w:rsidP="0047410A">
          <w:pPr>
            <w:pStyle w:val="Alatunniste"/>
            <w:rPr>
              <w:caps/>
              <w:color w:val="4F81BD" w:themeColor="accent1"/>
              <w:sz w:val="18"/>
              <w:szCs w:val="18"/>
            </w:rPr>
          </w:pPr>
        </w:p>
      </w:tc>
      <w:tc>
        <w:tcPr>
          <w:tcW w:w="384" w:type="pct"/>
        </w:tcPr>
        <w:p w14:paraId="1B52AE64" w14:textId="77777777" w:rsidR="0047410A" w:rsidRDefault="0047410A">
          <w:pPr>
            <w:pStyle w:val="Alatunniste"/>
            <w:rPr>
              <w:caps/>
              <w:color w:val="4F81BD" w:themeColor="accent1"/>
              <w:sz w:val="18"/>
              <w:szCs w:val="18"/>
            </w:rPr>
          </w:pPr>
        </w:p>
      </w:tc>
    </w:tr>
  </w:tbl>
  <w:p w14:paraId="6304A571" w14:textId="77777777" w:rsidR="005454BA" w:rsidRDefault="0047410A">
    <w:pPr>
      <w:tabs>
        <w:tab w:val="center" w:pos="4513"/>
        <w:tab w:val="right" w:pos="9026"/>
      </w:tabs>
      <w:spacing w:after="708" w:line="240" w:lineRule="auto"/>
    </w:pPr>
    <w:r>
      <w:rPr>
        <w:noProof/>
        <w:lang w:val="en-US" w:eastAsia="en-US"/>
      </w:rPr>
      <w:drawing>
        <wp:inline distT="0" distB="0" distL="0" distR="0" wp14:anchorId="013A2E0B" wp14:editId="300519E3">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en-US" w:eastAsia="en-US"/>
      </w:rPr>
      <w:drawing>
        <wp:inline distT="0" distB="0" distL="0" distR="0" wp14:anchorId="4EBEF4A7" wp14:editId="0EBC922F">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8337" w14:textId="77777777" w:rsidR="00701BEE" w:rsidRDefault="00701BEE">
      <w:pPr>
        <w:spacing w:after="0" w:line="240" w:lineRule="auto"/>
      </w:pPr>
      <w:r>
        <w:separator/>
      </w:r>
    </w:p>
  </w:footnote>
  <w:footnote w:type="continuationSeparator" w:id="0">
    <w:p w14:paraId="1988D813" w14:textId="77777777" w:rsidR="00701BEE" w:rsidRDefault="0070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F56B" w14:textId="77777777" w:rsidR="00084895" w:rsidRDefault="0008489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A22" w14:textId="77777777" w:rsidR="005454BA" w:rsidRDefault="005454BA">
    <w:pPr>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82D9" w14:textId="77777777" w:rsidR="00F81D71" w:rsidRDefault="00F81D71">
    <w:pPr>
      <w:rPr>
        <w:color w:val="5B9BD5"/>
      </w:rPr>
    </w:pPr>
    <w:r w:rsidRPr="00F81D71">
      <w:rPr>
        <w:color w:val="5B9BD5"/>
      </w:rPr>
      <w:t xml:space="preserve">Koostanut Jenni </w:t>
    </w:r>
    <w:proofErr w:type="spellStart"/>
    <w:r w:rsidRPr="00F81D71">
      <w:rPr>
        <w:color w:val="5B9BD5"/>
      </w:rPr>
      <w:t>Rytilä</w:t>
    </w:r>
    <w:proofErr w:type="spellEnd"/>
    <w:r w:rsidRPr="00F81D71">
      <w:rPr>
        <w:color w:val="5B9BD5"/>
      </w:rPr>
      <w:t xml:space="preserve">, Olli Pekkarinen, Sonja </w:t>
    </w:r>
    <w:proofErr w:type="spellStart"/>
    <w:r w:rsidRPr="00F81D71">
      <w:rPr>
        <w:color w:val="5B9BD5"/>
      </w:rPr>
      <w:t>Villsten</w:t>
    </w:r>
    <w:proofErr w:type="spellEnd"/>
    <w:r>
      <w:rPr>
        <w:color w:val="5B9BD5"/>
      </w:rPr>
      <w:t xml:space="preserve"> ja Teemu </w:t>
    </w:r>
    <w:proofErr w:type="spellStart"/>
    <w:r>
      <w:rPr>
        <w:color w:val="5B9BD5"/>
      </w:rPr>
      <w:t>Raassina</w:t>
    </w:r>
    <w:proofErr w:type="spellEnd"/>
    <w:r>
      <w:rPr>
        <w:color w:val="5B9BD5"/>
      </w:rPr>
      <w:t xml:space="preserve"> </w:t>
    </w:r>
  </w:p>
  <w:p w14:paraId="1635670A" w14:textId="37686EA9" w:rsidR="00876EE3" w:rsidRDefault="00F81D71">
    <w:r>
      <w:rPr>
        <w:color w:val="5B9BD5"/>
      </w:rPr>
      <w:t xml:space="preserve">sekä </w:t>
    </w:r>
    <w:proofErr w:type="spellStart"/>
    <w:r>
      <w:rPr>
        <w:color w:val="5B9BD5"/>
      </w:rPr>
      <w:t>Vikke</w:t>
    </w:r>
    <w:proofErr w:type="spellEnd"/>
    <w:r>
      <w:rPr>
        <w:color w:val="5B9BD5"/>
      </w:rPr>
      <w:t xml:space="preserve"> Vuorenpää</w:t>
    </w:r>
    <w:r w:rsidRPr="00F81D71">
      <w:rPr>
        <w:color w:val="5B9BD5"/>
      </w:rPr>
      <w:ptab w:relativeTo="margin" w:alignment="center" w:leader="none"/>
    </w:r>
    <w:r w:rsidRPr="00F81D71">
      <w:rPr>
        <w:color w:val="5B9BD5"/>
      </w:rPr>
      <w:ptab w:relativeTo="margin" w:alignment="right" w:leader="none"/>
    </w:r>
    <w:r>
      <w:rPr>
        <w:color w:val="5B9BD5"/>
      </w:rPr>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34C9"/>
    <w:multiLevelType w:val="hybridMultilevel"/>
    <w:tmpl w:val="9D62418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A934C13"/>
    <w:multiLevelType w:val="hybridMultilevel"/>
    <w:tmpl w:val="64C2F636"/>
    <w:lvl w:ilvl="0" w:tplc="171A9B36">
      <w:start w:val="1"/>
      <w:numFmt w:val="bullet"/>
      <w:lvlText w:val=""/>
      <w:lvlJc w:val="left"/>
      <w:pPr>
        <w:ind w:left="720" w:hanging="360"/>
      </w:pPr>
      <w:rPr>
        <w:rFonts w:ascii="Symbol" w:hAnsi="Symbol" w:hint="default"/>
      </w:rPr>
    </w:lvl>
    <w:lvl w:ilvl="1" w:tplc="D4EC0B1A">
      <w:start w:val="1"/>
      <w:numFmt w:val="bullet"/>
      <w:lvlText w:val="o"/>
      <w:lvlJc w:val="left"/>
      <w:pPr>
        <w:ind w:left="1440" w:hanging="360"/>
      </w:pPr>
      <w:rPr>
        <w:rFonts w:ascii="Courier New" w:hAnsi="Courier New" w:hint="default"/>
      </w:rPr>
    </w:lvl>
    <w:lvl w:ilvl="2" w:tplc="210ABCD8">
      <w:start w:val="1"/>
      <w:numFmt w:val="bullet"/>
      <w:lvlText w:val=""/>
      <w:lvlJc w:val="left"/>
      <w:pPr>
        <w:ind w:left="2160" w:hanging="360"/>
      </w:pPr>
      <w:rPr>
        <w:rFonts w:ascii="Wingdings" w:hAnsi="Wingdings" w:hint="default"/>
      </w:rPr>
    </w:lvl>
    <w:lvl w:ilvl="3" w:tplc="639E2572">
      <w:start w:val="1"/>
      <w:numFmt w:val="bullet"/>
      <w:lvlText w:val=""/>
      <w:lvlJc w:val="left"/>
      <w:pPr>
        <w:ind w:left="2880" w:hanging="360"/>
      </w:pPr>
      <w:rPr>
        <w:rFonts w:ascii="Symbol" w:hAnsi="Symbol" w:hint="default"/>
      </w:rPr>
    </w:lvl>
    <w:lvl w:ilvl="4" w:tplc="DF86DBDE">
      <w:start w:val="1"/>
      <w:numFmt w:val="bullet"/>
      <w:lvlText w:val="o"/>
      <w:lvlJc w:val="left"/>
      <w:pPr>
        <w:ind w:left="3600" w:hanging="360"/>
      </w:pPr>
      <w:rPr>
        <w:rFonts w:ascii="Courier New" w:hAnsi="Courier New" w:hint="default"/>
      </w:rPr>
    </w:lvl>
    <w:lvl w:ilvl="5" w:tplc="71D0AF82">
      <w:start w:val="1"/>
      <w:numFmt w:val="bullet"/>
      <w:lvlText w:val=""/>
      <w:lvlJc w:val="left"/>
      <w:pPr>
        <w:ind w:left="4320" w:hanging="360"/>
      </w:pPr>
      <w:rPr>
        <w:rFonts w:ascii="Wingdings" w:hAnsi="Wingdings" w:hint="default"/>
      </w:rPr>
    </w:lvl>
    <w:lvl w:ilvl="6" w:tplc="C2A83DC8">
      <w:start w:val="1"/>
      <w:numFmt w:val="bullet"/>
      <w:lvlText w:val=""/>
      <w:lvlJc w:val="left"/>
      <w:pPr>
        <w:ind w:left="5040" w:hanging="360"/>
      </w:pPr>
      <w:rPr>
        <w:rFonts w:ascii="Symbol" w:hAnsi="Symbol" w:hint="default"/>
      </w:rPr>
    </w:lvl>
    <w:lvl w:ilvl="7" w:tplc="A2200DBC">
      <w:start w:val="1"/>
      <w:numFmt w:val="bullet"/>
      <w:lvlText w:val="o"/>
      <w:lvlJc w:val="left"/>
      <w:pPr>
        <w:ind w:left="5760" w:hanging="360"/>
      </w:pPr>
      <w:rPr>
        <w:rFonts w:ascii="Courier New" w:hAnsi="Courier New" w:hint="default"/>
      </w:rPr>
    </w:lvl>
    <w:lvl w:ilvl="8" w:tplc="37482C5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BA"/>
    <w:rsid w:val="00084895"/>
    <w:rsid w:val="000C0CAD"/>
    <w:rsid w:val="00161926"/>
    <w:rsid w:val="001E1B59"/>
    <w:rsid w:val="001F43DA"/>
    <w:rsid w:val="001F7E15"/>
    <w:rsid w:val="0021051A"/>
    <w:rsid w:val="00216376"/>
    <w:rsid w:val="002328B5"/>
    <w:rsid w:val="00241E6F"/>
    <w:rsid w:val="002570CA"/>
    <w:rsid w:val="002C7A31"/>
    <w:rsid w:val="003A4F02"/>
    <w:rsid w:val="003D169C"/>
    <w:rsid w:val="003E5A07"/>
    <w:rsid w:val="00404B0D"/>
    <w:rsid w:val="0047410A"/>
    <w:rsid w:val="004E68E3"/>
    <w:rsid w:val="005454BA"/>
    <w:rsid w:val="0055699D"/>
    <w:rsid w:val="005E1350"/>
    <w:rsid w:val="005F40D2"/>
    <w:rsid w:val="00633C5F"/>
    <w:rsid w:val="006B4D03"/>
    <w:rsid w:val="006D5A01"/>
    <w:rsid w:val="006F3F11"/>
    <w:rsid w:val="00701BEE"/>
    <w:rsid w:val="007D2914"/>
    <w:rsid w:val="00857B5C"/>
    <w:rsid w:val="008707EF"/>
    <w:rsid w:val="00876EE3"/>
    <w:rsid w:val="008904CF"/>
    <w:rsid w:val="008A42D5"/>
    <w:rsid w:val="008D5CCA"/>
    <w:rsid w:val="00967499"/>
    <w:rsid w:val="009C00D4"/>
    <w:rsid w:val="009C2FBA"/>
    <w:rsid w:val="00B17BA6"/>
    <w:rsid w:val="00BC09A1"/>
    <w:rsid w:val="00BD7788"/>
    <w:rsid w:val="00C02771"/>
    <w:rsid w:val="00C65D55"/>
    <w:rsid w:val="00C6664F"/>
    <w:rsid w:val="00D008E1"/>
    <w:rsid w:val="00D52F28"/>
    <w:rsid w:val="00DC7953"/>
    <w:rsid w:val="00E42E17"/>
    <w:rsid w:val="00EB5B57"/>
    <w:rsid w:val="00F568C1"/>
    <w:rsid w:val="00F81D71"/>
    <w:rsid w:val="00FB4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9BD4"/>
  <w15:docId w15:val="{25F3D483-B28D-44F5-917A-F3B1B6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E68E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68E3"/>
    <w:rPr>
      <w:rFonts w:ascii="Tahoma" w:hAnsi="Tahoma" w:cs="Tahoma"/>
      <w:sz w:val="16"/>
      <w:szCs w:val="16"/>
    </w:rPr>
  </w:style>
  <w:style w:type="paragraph" w:styleId="Yltunniste">
    <w:name w:val="header"/>
    <w:basedOn w:val="Normaali"/>
    <w:link w:val="YltunnisteChar"/>
    <w:uiPriority w:val="99"/>
    <w:unhideWhenUsed/>
    <w:rsid w:val="0047410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7410A"/>
  </w:style>
  <w:style w:type="paragraph" w:styleId="Alatunniste">
    <w:name w:val="footer"/>
    <w:basedOn w:val="Normaali"/>
    <w:link w:val="AlatunnisteChar"/>
    <w:uiPriority w:val="99"/>
    <w:unhideWhenUsed/>
    <w:rsid w:val="0047410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7410A"/>
  </w:style>
  <w:style w:type="character" w:styleId="Paikkamerkkiteksti">
    <w:name w:val="Placeholder Text"/>
    <w:basedOn w:val="Kappaleenoletusfontti"/>
    <w:uiPriority w:val="99"/>
    <w:semiHidden/>
    <w:rsid w:val="005E1350"/>
    <w:rPr>
      <w:color w:val="808080"/>
    </w:rPr>
  </w:style>
  <w:style w:type="table" w:styleId="Vaalearuudukkotaulukko1">
    <w:name w:val="Grid Table 1 Light"/>
    <w:basedOn w:val="Normaalitaulukko"/>
    <w:uiPriority w:val="46"/>
    <w:rsid w:val="008904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ulukkoRuudukko">
    <w:name w:val="Table Grid"/>
    <w:basedOn w:val="Normaalitaulukko"/>
    <w:rsid w:val="008A42D5"/>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C7A31"/>
    <w:pPr>
      <w:spacing w:after="240" w:line="288" w:lineRule="auto"/>
      <w:ind w:left="720"/>
      <w:contextualSpacing/>
      <w:jc w:val="both"/>
    </w:pPr>
    <w:rPr>
      <w:rFonts w:ascii="Times New Roman" w:eastAsiaTheme="minorHAnsi" w:hAnsi="Times New Roman"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7301</Characters>
  <Application>Microsoft Office Word</Application>
  <DocSecurity>0</DocSecurity>
  <Lines>60</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Yleili</dc:creator>
  <cp:lastModifiedBy>Violet Hukki (TAU)</cp:lastModifiedBy>
  <cp:revision>2</cp:revision>
  <cp:lastPrinted>2016-08-11T12:22:00Z</cp:lastPrinted>
  <dcterms:created xsi:type="dcterms:W3CDTF">2020-03-23T09:48:00Z</dcterms:created>
  <dcterms:modified xsi:type="dcterms:W3CDTF">2020-03-23T09:48:00Z</dcterms:modified>
</cp:coreProperties>
</file>